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7F7" w:rsidRDefault="00045FF1">
      <w:pPr>
        <w:spacing w:line="600" w:lineRule="exact"/>
        <w:jc w:val="center"/>
        <w:rPr>
          <w:rFonts w:asciiTheme="majorEastAsia" w:eastAsiaTheme="majorEastAsia" w:hAnsiTheme="majorEastAsia" w:cs="宋体"/>
          <w:bCs/>
          <w:sz w:val="44"/>
          <w:szCs w:val="44"/>
        </w:rPr>
      </w:pPr>
      <w:r>
        <w:rPr>
          <w:rFonts w:asciiTheme="majorEastAsia" w:eastAsiaTheme="majorEastAsia" w:hAnsiTheme="majorEastAsia" w:cs="方正小标宋简体" w:hint="eastAsia"/>
          <w:sz w:val="44"/>
          <w:szCs w:val="44"/>
        </w:rPr>
        <w:t>宁波大美海湾旅游开发有限公司</w:t>
      </w:r>
    </w:p>
    <w:p w:rsidR="006507F7" w:rsidRDefault="00045FF1">
      <w:pPr>
        <w:spacing w:line="560" w:lineRule="exact"/>
        <w:jc w:val="center"/>
        <w:rPr>
          <w:rFonts w:asciiTheme="majorEastAsia" w:eastAsiaTheme="majorEastAsia" w:hAnsiTheme="majorEastAsia"/>
          <w:sz w:val="44"/>
          <w:szCs w:val="44"/>
        </w:rPr>
      </w:pPr>
      <w:r>
        <w:rPr>
          <w:rFonts w:asciiTheme="majorEastAsia" w:eastAsiaTheme="majorEastAsia" w:hAnsiTheme="majorEastAsia"/>
          <w:sz w:val="44"/>
          <w:szCs w:val="44"/>
        </w:rPr>
        <w:t>公开招聘工作人员公告</w:t>
      </w:r>
    </w:p>
    <w:p w:rsidR="006507F7" w:rsidRDefault="006507F7">
      <w:pPr>
        <w:spacing w:line="540" w:lineRule="exact"/>
        <w:rPr>
          <w:rFonts w:ascii="仿宋" w:eastAsia="仿宋" w:hAnsi="仿宋"/>
          <w:sz w:val="32"/>
          <w:szCs w:val="32"/>
        </w:rPr>
      </w:pPr>
    </w:p>
    <w:p w:rsidR="006507F7" w:rsidRDefault="00045FF1">
      <w:pPr>
        <w:spacing w:line="560" w:lineRule="exact"/>
        <w:ind w:firstLineChars="200" w:firstLine="600"/>
        <w:rPr>
          <w:rFonts w:ascii="仿宋" w:eastAsia="仿宋" w:hAnsi="仿宋"/>
          <w:sz w:val="30"/>
          <w:szCs w:val="30"/>
        </w:rPr>
      </w:pPr>
      <w:r>
        <w:rPr>
          <w:rFonts w:ascii="仿宋" w:eastAsia="仿宋" w:hAnsi="仿宋" w:hint="eastAsia"/>
          <w:sz w:val="30"/>
          <w:szCs w:val="30"/>
        </w:rPr>
        <w:t>宁波大美海湾旅游开发有限公司为宁波市奉化区国有独资公司,</w:t>
      </w:r>
      <w:r>
        <w:rPr>
          <w:rFonts w:ascii="仿宋" w:eastAsia="仿宋" w:hAnsi="仿宋"/>
          <w:sz w:val="30"/>
          <w:szCs w:val="30"/>
        </w:rPr>
        <w:t>因工作需要</w:t>
      </w:r>
      <w:r>
        <w:rPr>
          <w:rFonts w:ascii="仿宋" w:eastAsia="仿宋" w:hAnsi="仿宋" w:cs="方正小标宋简体" w:hint="eastAsia"/>
          <w:sz w:val="30"/>
          <w:szCs w:val="30"/>
        </w:rPr>
        <w:t>宁波大美海湾旅游开发有限公司</w:t>
      </w:r>
      <w:r>
        <w:rPr>
          <w:rFonts w:ascii="仿宋" w:eastAsia="仿宋" w:hAnsi="仿宋"/>
          <w:sz w:val="30"/>
          <w:szCs w:val="30"/>
        </w:rPr>
        <w:t>面向社会公开招聘工作人员，具体要求如下：</w:t>
      </w:r>
    </w:p>
    <w:p w:rsidR="006507F7" w:rsidRDefault="00045FF1">
      <w:pPr>
        <w:spacing w:line="560" w:lineRule="exact"/>
        <w:ind w:firstLineChars="200" w:firstLine="600"/>
        <w:rPr>
          <w:rFonts w:ascii="仿宋" w:eastAsia="仿宋" w:hAnsi="仿宋"/>
          <w:sz w:val="30"/>
          <w:szCs w:val="30"/>
        </w:rPr>
      </w:pPr>
      <w:r>
        <w:rPr>
          <w:rFonts w:ascii="仿宋" w:eastAsia="仿宋" w:hAnsi="仿宋"/>
          <w:sz w:val="30"/>
          <w:szCs w:val="30"/>
        </w:rPr>
        <w:t xml:space="preserve"> 一、招聘原则和办法</w:t>
      </w:r>
    </w:p>
    <w:p w:rsidR="006507F7" w:rsidRDefault="00045FF1">
      <w:pPr>
        <w:spacing w:line="560" w:lineRule="exact"/>
        <w:rPr>
          <w:rFonts w:ascii="仿宋" w:eastAsia="仿宋" w:hAnsi="仿宋"/>
          <w:sz w:val="30"/>
          <w:szCs w:val="30"/>
        </w:rPr>
      </w:pPr>
      <w:r>
        <w:rPr>
          <w:rFonts w:ascii="仿宋" w:eastAsia="仿宋" w:hAnsi="仿宋"/>
          <w:sz w:val="30"/>
          <w:szCs w:val="30"/>
        </w:rPr>
        <w:t xml:space="preserve">    招聘工作坚持公开、平等、竞争、择优原则，按照德才兼备的用人标准，采取公开报名、统一面试和择优聘用的原则，通过初</w:t>
      </w:r>
      <w:r>
        <w:rPr>
          <w:rFonts w:ascii="仿宋" w:eastAsia="仿宋" w:hAnsi="仿宋" w:hint="eastAsia"/>
          <w:sz w:val="30"/>
          <w:szCs w:val="30"/>
        </w:rPr>
        <w:t>选</w:t>
      </w:r>
      <w:r>
        <w:rPr>
          <w:rFonts w:ascii="仿宋" w:eastAsia="仿宋" w:hAnsi="仿宋"/>
          <w:sz w:val="30"/>
          <w:szCs w:val="30"/>
        </w:rPr>
        <w:t>、</w:t>
      </w:r>
      <w:r>
        <w:rPr>
          <w:rFonts w:ascii="仿宋" w:eastAsia="仿宋" w:hAnsi="仿宋" w:hint="eastAsia"/>
          <w:sz w:val="30"/>
          <w:szCs w:val="30"/>
        </w:rPr>
        <w:t>笔试、</w:t>
      </w:r>
      <w:r>
        <w:rPr>
          <w:rFonts w:ascii="仿宋" w:eastAsia="仿宋" w:hAnsi="仿宋"/>
          <w:sz w:val="30"/>
          <w:szCs w:val="30"/>
        </w:rPr>
        <w:t>面试、体检和考察等程序面向社会公开招聘工作人员。</w:t>
      </w:r>
    </w:p>
    <w:p w:rsidR="006507F7" w:rsidRDefault="00045FF1">
      <w:pPr>
        <w:spacing w:line="560" w:lineRule="exact"/>
        <w:ind w:firstLineChars="200" w:firstLine="600"/>
        <w:rPr>
          <w:rFonts w:ascii="仿宋" w:eastAsia="仿宋" w:hAnsi="仿宋"/>
          <w:sz w:val="30"/>
          <w:szCs w:val="30"/>
        </w:rPr>
      </w:pPr>
      <w:r>
        <w:rPr>
          <w:rFonts w:ascii="仿宋" w:eastAsia="仿宋" w:hAnsi="仿宋"/>
          <w:sz w:val="30"/>
          <w:szCs w:val="30"/>
        </w:rPr>
        <w:t>二、招聘对象基本条件</w:t>
      </w:r>
    </w:p>
    <w:p w:rsidR="006507F7" w:rsidRDefault="00045FF1">
      <w:pPr>
        <w:spacing w:line="560" w:lineRule="exact"/>
        <w:ind w:firstLineChars="200" w:firstLine="600"/>
        <w:rPr>
          <w:rFonts w:ascii="仿宋" w:eastAsia="仿宋" w:hAnsi="仿宋"/>
          <w:kern w:val="0"/>
          <w:sz w:val="30"/>
          <w:szCs w:val="30"/>
        </w:rPr>
      </w:pPr>
      <w:r>
        <w:rPr>
          <w:rFonts w:ascii="仿宋" w:eastAsia="仿宋" w:hAnsi="仿宋"/>
          <w:kern w:val="0"/>
          <w:sz w:val="30"/>
          <w:szCs w:val="30"/>
        </w:rPr>
        <w:t>（一）遵守中华人民共和国宪法、法律和法规；</w:t>
      </w:r>
    </w:p>
    <w:p w:rsidR="006507F7" w:rsidRDefault="00045FF1">
      <w:pPr>
        <w:spacing w:line="560" w:lineRule="exact"/>
        <w:ind w:firstLineChars="200" w:firstLine="600"/>
        <w:rPr>
          <w:rFonts w:ascii="仿宋" w:eastAsia="仿宋" w:hAnsi="仿宋"/>
          <w:kern w:val="0"/>
          <w:sz w:val="30"/>
          <w:szCs w:val="30"/>
        </w:rPr>
      </w:pPr>
      <w:r>
        <w:rPr>
          <w:rFonts w:ascii="仿宋" w:eastAsia="仿宋" w:hAnsi="仿宋"/>
          <w:kern w:val="0"/>
          <w:sz w:val="30"/>
          <w:szCs w:val="30"/>
        </w:rPr>
        <w:t>（二）遵守纪律，品行端正，作风正派，具备良好的职业素质；</w:t>
      </w:r>
    </w:p>
    <w:p w:rsidR="006507F7" w:rsidRDefault="00045FF1">
      <w:pPr>
        <w:spacing w:line="560" w:lineRule="exact"/>
        <w:ind w:firstLineChars="200" w:firstLine="600"/>
        <w:rPr>
          <w:rFonts w:ascii="仿宋" w:eastAsia="仿宋" w:hAnsi="仿宋"/>
          <w:kern w:val="0"/>
          <w:sz w:val="30"/>
          <w:szCs w:val="30"/>
        </w:rPr>
      </w:pPr>
      <w:r>
        <w:rPr>
          <w:rFonts w:ascii="仿宋" w:eastAsia="仿宋" w:hAnsi="仿宋"/>
          <w:kern w:val="0"/>
          <w:sz w:val="30"/>
          <w:szCs w:val="30"/>
        </w:rPr>
        <w:t>（三）具有招聘岗位所需的学历、资历、专业、任职资格、职（执）业资格及技能要求；</w:t>
      </w:r>
    </w:p>
    <w:p w:rsidR="006507F7" w:rsidRDefault="00045FF1">
      <w:pPr>
        <w:spacing w:line="560" w:lineRule="exact"/>
        <w:ind w:firstLineChars="200" w:firstLine="600"/>
        <w:rPr>
          <w:rFonts w:ascii="仿宋" w:eastAsia="仿宋" w:hAnsi="仿宋"/>
          <w:kern w:val="0"/>
          <w:sz w:val="30"/>
          <w:szCs w:val="30"/>
        </w:rPr>
      </w:pPr>
      <w:r>
        <w:rPr>
          <w:rFonts w:ascii="仿宋" w:eastAsia="仿宋" w:hAnsi="仿宋"/>
          <w:kern w:val="0"/>
          <w:sz w:val="30"/>
          <w:szCs w:val="30"/>
        </w:rPr>
        <w:t>（四）具备适应岗位要求的身体条件；</w:t>
      </w:r>
    </w:p>
    <w:p w:rsidR="006507F7" w:rsidRDefault="00045FF1">
      <w:pPr>
        <w:spacing w:line="560" w:lineRule="exact"/>
        <w:ind w:firstLineChars="200" w:firstLine="600"/>
        <w:rPr>
          <w:rFonts w:ascii="仿宋" w:eastAsia="仿宋" w:hAnsi="仿宋"/>
          <w:sz w:val="30"/>
          <w:szCs w:val="30"/>
        </w:rPr>
      </w:pPr>
      <w:r>
        <w:rPr>
          <w:rFonts w:ascii="仿宋" w:eastAsia="仿宋" w:hAnsi="仿宋"/>
          <w:kern w:val="0"/>
          <w:sz w:val="30"/>
          <w:szCs w:val="30"/>
        </w:rPr>
        <w:t>（五）具备岗位所需的其他条件。</w:t>
      </w:r>
    </w:p>
    <w:p w:rsidR="006507F7" w:rsidRDefault="00045FF1">
      <w:pPr>
        <w:spacing w:line="560" w:lineRule="exact"/>
        <w:ind w:firstLineChars="200" w:firstLine="600"/>
        <w:rPr>
          <w:rFonts w:ascii="仿宋" w:eastAsia="仿宋" w:hAnsi="仿宋"/>
          <w:kern w:val="0"/>
          <w:sz w:val="30"/>
          <w:szCs w:val="30"/>
        </w:rPr>
      </w:pPr>
      <w:r>
        <w:rPr>
          <w:rFonts w:ascii="仿宋" w:eastAsia="仿宋" w:hAnsi="仿宋"/>
          <w:kern w:val="0"/>
          <w:sz w:val="30"/>
          <w:szCs w:val="30"/>
        </w:rPr>
        <w:t>三、招聘岗位名称、人数及要求</w:t>
      </w: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23"/>
        <w:gridCol w:w="2267"/>
        <w:gridCol w:w="951"/>
        <w:gridCol w:w="2409"/>
        <w:gridCol w:w="1043"/>
      </w:tblGrid>
      <w:tr w:rsidR="006507F7">
        <w:trPr>
          <w:trHeight w:val="799"/>
        </w:trPr>
        <w:tc>
          <w:tcPr>
            <w:tcW w:w="1129" w:type="dxa"/>
            <w:vAlign w:val="center"/>
          </w:tcPr>
          <w:p w:rsidR="006507F7" w:rsidRDefault="00045FF1">
            <w:pPr>
              <w:spacing w:line="360" w:lineRule="exact"/>
              <w:jc w:val="center"/>
              <w:rPr>
                <w:rFonts w:asciiTheme="minorEastAsia" w:eastAsiaTheme="minorEastAsia" w:hAnsiTheme="minorEastAsia"/>
                <w:sz w:val="24"/>
              </w:rPr>
            </w:pPr>
            <w:r>
              <w:rPr>
                <w:rFonts w:asciiTheme="minorEastAsia" w:eastAsiaTheme="minorEastAsia" w:hAnsiTheme="minorEastAsia"/>
                <w:sz w:val="24"/>
              </w:rPr>
              <w:t>岗位</w:t>
            </w:r>
          </w:p>
        </w:tc>
        <w:tc>
          <w:tcPr>
            <w:tcW w:w="723" w:type="dxa"/>
            <w:vAlign w:val="center"/>
          </w:tcPr>
          <w:p w:rsidR="006507F7" w:rsidRDefault="00045FF1">
            <w:pPr>
              <w:spacing w:line="360" w:lineRule="exact"/>
              <w:jc w:val="center"/>
              <w:rPr>
                <w:rFonts w:asciiTheme="minorEastAsia" w:eastAsiaTheme="minorEastAsia" w:hAnsiTheme="minorEastAsia"/>
                <w:sz w:val="24"/>
              </w:rPr>
            </w:pPr>
            <w:r>
              <w:rPr>
                <w:rFonts w:asciiTheme="minorEastAsia" w:eastAsiaTheme="minorEastAsia" w:hAnsiTheme="minorEastAsia"/>
                <w:sz w:val="24"/>
              </w:rPr>
              <w:t>人数</w:t>
            </w:r>
          </w:p>
        </w:tc>
        <w:tc>
          <w:tcPr>
            <w:tcW w:w="2267" w:type="dxa"/>
            <w:vAlign w:val="center"/>
          </w:tcPr>
          <w:p w:rsidR="006507F7" w:rsidRDefault="00045FF1">
            <w:pPr>
              <w:spacing w:line="360" w:lineRule="exact"/>
              <w:jc w:val="center"/>
              <w:rPr>
                <w:rFonts w:asciiTheme="minorEastAsia" w:eastAsiaTheme="minorEastAsia" w:hAnsiTheme="minorEastAsia"/>
                <w:sz w:val="24"/>
              </w:rPr>
            </w:pPr>
            <w:r>
              <w:rPr>
                <w:rFonts w:asciiTheme="minorEastAsia" w:eastAsiaTheme="minorEastAsia" w:hAnsiTheme="minorEastAsia" w:cs="宋体" w:hint="eastAsia"/>
                <w:color w:val="000000"/>
                <w:kern w:val="0"/>
                <w:sz w:val="24"/>
              </w:rPr>
              <w:t>招聘专业及学历（学位）要求</w:t>
            </w:r>
          </w:p>
        </w:tc>
        <w:tc>
          <w:tcPr>
            <w:tcW w:w="951" w:type="dxa"/>
            <w:vAlign w:val="center"/>
          </w:tcPr>
          <w:p w:rsidR="006507F7" w:rsidRDefault="00045FF1">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招聘范围</w:t>
            </w:r>
          </w:p>
        </w:tc>
        <w:tc>
          <w:tcPr>
            <w:tcW w:w="2409" w:type="dxa"/>
            <w:vAlign w:val="center"/>
          </w:tcPr>
          <w:p w:rsidR="006507F7" w:rsidRDefault="00045FF1">
            <w:pPr>
              <w:spacing w:line="360" w:lineRule="exact"/>
              <w:jc w:val="center"/>
              <w:rPr>
                <w:rFonts w:asciiTheme="minorEastAsia" w:eastAsiaTheme="minorEastAsia" w:hAnsiTheme="minorEastAsia"/>
                <w:sz w:val="24"/>
              </w:rPr>
            </w:pPr>
            <w:r>
              <w:rPr>
                <w:rFonts w:asciiTheme="minorEastAsia" w:eastAsiaTheme="minorEastAsia" w:hAnsiTheme="minorEastAsia" w:cs="宋体" w:hint="eastAsia"/>
                <w:color w:val="000000"/>
                <w:kern w:val="0"/>
                <w:sz w:val="24"/>
              </w:rPr>
              <w:t>其他资格条件（注：主要是职称、执业资格、年龄或工作经历等要求）</w:t>
            </w:r>
          </w:p>
        </w:tc>
        <w:tc>
          <w:tcPr>
            <w:tcW w:w="1043" w:type="dxa"/>
            <w:vAlign w:val="center"/>
          </w:tcPr>
          <w:p w:rsidR="006507F7" w:rsidRDefault="00045FF1">
            <w:pPr>
              <w:spacing w:line="360" w:lineRule="exact"/>
              <w:jc w:val="center"/>
              <w:rPr>
                <w:rFonts w:asciiTheme="minorEastAsia" w:eastAsiaTheme="minorEastAsia" w:hAnsiTheme="minorEastAsia"/>
                <w:sz w:val="24"/>
              </w:rPr>
            </w:pPr>
            <w:r>
              <w:rPr>
                <w:rFonts w:asciiTheme="minorEastAsia" w:eastAsiaTheme="minorEastAsia" w:hAnsiTheme="minorEastAsia"/>
                <w:sz w:val="24"/>
              </w:rPr>
              <w:t>备注</w:t>
            </w:r>
          </w:p>
        </w:tc>
      </w:tr>
      <w:tr w:rsidR="006507F7" w:rsidRPr="00AF361C">
        <w:tc>
          <w:tcPr>
            <w:tcW w:w="1129" w:type="dxa"/>
            <w:vAlign w:val="center"/>
          </w:tcPr>
          <w:p w:rsidR="006507F7" w:rsidRPr="00AF361C" w:rsidRDefault="00045FF1">
            <w:pPr>
              <w:spacing w:line="360" w:lineRule="exact"/>
              <w:jc w:val="center"/>
              <w:rPr>
                <w:rFonts w:asciiTheme="minorEastAsia" w:eastAsiaTheme="minorEastAsia" w:hAnsiTheme="minorEastAsia" w:cs="宋体"/>
                <w:color w:val="000000"/>
                <w:kern w:val="0"/>
                <w:sz w:val="24"/>
              </w:rPr>
            </w:pPr>
            <w:r w:rsidRPr="00AF361C">
              <w:rPr>
                <w:rFonts w:asciiTheme="minorEastAsia" w:eastAsiaTheme="minorEastAsia" w:hAnsiTheme="minorEastAsia" w:cs="宋体" w:hint="eastAsia"/>
                <w:color w:val="000000" w:themeColor="text1"/>
                <w:kern w:val="0"/>
                <w:sz w:val="24"/>
              </w:rPr>
              <w:t>产业促进部</w:t>
            </w:r>
          </w:p>
        </w:tc>
        <w:tc>
          <w:tcPr>
            <w:tcW w:w="723" w:type="dxa"/>
            <w:vAlign w:val="center"/>
          </w:tcPr>
          <w:p w:rsidR="006507F7" w:rsidRPr="00AF361C" w:rsidRDefault="00045FF1">
            <w:pPr>
              <w:spacing w:line="360" w:lineRule="exact"/>
              <w:jc w:val="center"/>
              <w:rPr>
                <w:rFonts w:asciiTheme="minorEastAsia" w:eastAsiaTheme="minorEastAsia" w:hAnsiTheme="minorEastAsia" w:cs="宋体"/>
                <w:color w:val="000000"/>
                <w:sz w:val="24"/>
              </w:rPr>
            </w:pPr>
            <w:r w:rsidRPr="00AF361C">
              <w:rPr>
                <w:rFonts w:asciiTheme="minorEastAsia" w:eastAsiaTheme="minorEastAsia" w:hAnsiTheme="minorEastAsia" w:cs="宋体" w:hint="eastAsia"/>
                <w:color w:val="000000"/>
                <w:sz w:val="24"/>
              </w:rPr>
              <w:t>1名</w:t>
            </w:r>
          </w:p>
        </w:tc>
        <w:tc>
          <w:tcPr>
            <w:tcW w:w="2267" w:type="dxa"/>
            <w:vAlign w:val="center"/>
          </w:tcPr>
          <w:p w:rsidR="006507F7" w:rsidRPr="00AF361C" w:rsidRDefault="00AF361C">
            <w:pPr>
              <w:spacing w:line="360" w:lineRule="exact"/>
              <w:rPr>
                <w:rFonts w:asciiTheme="minorEastAsia" w:eastAsiaTheme="minorEastAsia" w:hAnsiTheme="minorEastAsia" w:cs="宋体"/>
                <w:color w:val="000000"/>
                <w:kern w:val="0"/>
                <w:sz w:val="24"/>
              </w:rPr>
            </w:pPr>
            <w:r w:rsidRPr="00AF361C">
              <w:rPr>
                <w:rFonts w:asciiTheme="minorEastAsia" w:eastAsiaTheme="minorEastAsia" w:hAnsiTheme="minorEastAsia" w:cs="宋体" w:hint="eastAsia"/>
                <w:color w:val="000000"/>
                <w:kern w:val="0"/>
                <w:sz w:val="24"/>
              </w:rPr>
              <w:t>全日制</w:t>
            </w:r>
            <w:r w:rsidR="00045FF1" w:rsidRPr="00AF361C">
              <w:rPr>
                <w:rFonts w:asciiTheme="minorEastAsia" w:eastAsiaTheme="minorEastAsia" w:hAnsiTheme="minorEastAsia" w:cs="宋体" w:hint="eastAsia"/>
                <w:color w:val="000000"/>
                <w:kern w:val="0"/>
                <w:sz w:val="24"/>
              </w:rPr>
              <w:t>本科及以上学历</w:t>
            </w:r>
            <w:r w:rsidRPr="00AF361C">
              <w:rPr>
                <w:rFonts w:asciiTheme="minorEastAsia" w:eastAsiaTheme="minorEastAsia" w:hAnsiTheme="minorEastAsia" w:cs="宋体" w:hint="eastAsia"/>
                <w:color w:val="000000"/>
                <w:kern w:val="0"/>
                <w:sz w:val="24"/>
              </w:rPr>
              <w:t>，</w:t>
            </w:r>
            <w:r w:rsidRPr="00AF361C">
              <w:rPr>
                <w:rFonts w:asciiTheme="minorEastAsia" w:eastAsiaTheme="minorEastAsia" w:hAnsiTheme="minorEastAsia" w:cs="宋体" w:hint="eastAsia"/>
                <w:kern w:val="0"/>
                <w:sz w:val="24"/>
              </w:rPr>
              <w:t>艺术设计学，公共艺术，新媒体艺</w:t>
            </w:r>
            <w:r w:rsidRPr="00AF361C">
              <w:rPr>
                <w:rFonts w:asciiTheme="minorEastAsia" w:eastAsiaTheme="minorEastAsia" w:hAnsiTheme="minorEastAsia" w:cs="宋体" w:hint="eastAsia"/>
                <w:kern w:val="0"/>
                <w:sz w:val="24"/>
              </w:rPr>
              <w:lastRenderedPageBreak/>
              <w:t>术</w:t>
            </w:r>
            <w:r w:rsidR="00E30C5E">
              <w:rPr>
                <w:rFonts w:asciiTheme="minorEastAsia" w:eastAsiaTheme="minorEastAsia" w:hAnsiTheme="minorEastAsia" w:cs="宋体" w:hint="eastAsia"/>
                <w:kern w:val="0"/>
                <w:sz w:val="24"/>
              </w:rPr>
              <w:t>等相关</w:t>
            </w:r>
            <w:r w:rsidRPr="00AF361C">
              <w:rPr>
                <w:rFonts w:asciiTheme="minorEastAsia" w:eastAsiaTheme="minorEastAsia" w:hAnsiTheme="minorEastAsia" w:cs="宋体" w:hint="eastAsia"/>
                <w:kern w:val="0"/>
                <w:sz w:val="24"/>
              </w:rPr>
              <w:t>专业</w:t>
            </w:r>
            <w:r w:rsidR="00045FF1" w:rsidRPr="00AF361C">
              <w:rPr>
                <w:rFonts w:asciiTheme="minorEastAsia" w:eastAsiaTheme="minorEastAsia" w:hAnsiTheme="minorEastAsia" w:cs="宋体" w:hint="eastAsia"/>
                <w:color w:val="000000"/>
                <w:kern w:val="0"/>
                <w:sz w:val="24"/>
              </w:rPr>
              <w:t>；</w:t>
            </w:r>
            <w:r w:rsidR="00045FF1" w:rsidRPr="00AF361C">
              <w:rPr>
                <w:rFonts w:asciiTheme="minorEastAsia" w:eastAsiaTheme="minorEastAsia" w:hAnsiTheme="minorEastAsia" w:cs="宋体"/>
                <w:color w:val="000000"/>
                <w:kern w:val="0"/>
                <w:sz w:val="24"/>
              </w:rPr>
              <w:t xml:space="preserve"> </w:t>
            </w:r>
          </w:p>
        </w:tc>
        <w:tc>
          <w:tcPr>
            <w:tcW w:w="951" w:type="dxa"/>
            <w:vAlign w:val="center"/>
          </w:tcPr>
          <w:p w:rsidR="006507F7" w:rsidRPr="00AF361C" w:rsidRDefault="00045FF1">
            <w:pPr>
              <w:spacing w:line="360" w:lineRule="exact"/>
              <w:jc w:val="center"/>
              <w:rPr>
                <w:rFonts w:asciiTheme="minorEastAsia" w:eastAsiaTheme="minorEastAsia" w:hAnsiTheme="minorEastAsia"/>
                <w:sz w:val="24"/>
              </w:rPr>
            </w:pPr>
            <w:r w:rsidRPr="00AF361C">
              <w:rPr>
                <w:rFonts w:asciiTheme="minorEastAsia" w:eastAsiaTheme="minorEastAsia" w:hAnsiTheme="minorEastAsia" w:cs="宋体" w:hint="eastAsia"/>
                <w:color w:val="000000"/>
                <w:kern w:val="0"/>
                <w:sz w:val="24"/>
              </w:rPr>
              <w:lastRenderedPageBreak/>
              <w:t>宁波大市户籍</w:t>
            </w:r>
          </w:p>
        </w:tc>
        <w:tc>
          <w:tcPr>
            <w:tcW w:w="2409" w:type="dxa"/>
            <w:vAlign w:val="center"/>
          </w:tcPr>
          <w:p w:rsidR="006507F7" w:rsidRPr="00AF361C" w:rsidRDefault="00045FF1">
            <w:pPr>
              <w:widowControl/>
              <w:rPr>
                <w:rFonts w:asciiTheme="minorEastAsia" w:eastAsiaTheme="minorEastAsia" w:hAnsiTheme="minorEastAsia" w:cs="宋体"/>
                <w:color w:val="000000"/>
                <w:kern w:val="0"/>
                <w:sz w:val="24"/>
              </w:rPr>
            </w:pPr>
            <w:r w:rsidRPr="00AF361C">
              <w:rPr>
                <w:rFonts w:asciiTheme="minorEastAsia" w:eastAsiaTheme="minorEastAsia" w:hAnsiTheme="minorEastAsia" w:cs="宋体" w:hint="eastAsia"/>
                <w:color w:val="000000"/>
                <w:kern w:val="0"/>
                <w:sz w:val="24"/>
              </w:rPr>
              <w:t>1、年龄3</w:t>
            </w:r>
            <w:r w:rsidR="00AF361C" w:rsidRPr="00AF361C">
              <w:rPr>
                <w:rFonts w:asciiTheme="minorEastAsia" w:eastAsiaTheme="minorEastAsia" w:hAnsiTheme="minorEastAsia" w:cs="宋体"/>
                <w:color w:val="000000"/>
                <w:kern w:val="0"/>
                <w:sz w:val="24"/>
              </w:rPr>
              <w:t>0</w:t>
            </w:r>
            <w:r w:rsidRPr="00AF361C">
              <w:rPr>
                <w:rFonts w:asciiTheme="minorEastAsia" w:eastAsiaTheme="minorEastAsia" w:hAnsiTheme="minorEastAsia" w:cs="宋体" w:hint="eastAsia"/>
                <w:color w:val="000000"/>
                <w:kern w:val="0"/>
                <w:sz w:val="24"/>
              </w:rPr>
              <w:t>周岁以下；</w:t>
            </w:r>
          </w:p>
          <w:p w:rsidR="006507F7" w:rsidRPr="00AF361C" w:rsidRDefault="00045FF1" w:rsidP="00AF361C">
            <w:pPr>
              <w:widowControl/>
              <w:rPr>
                <w:rFonts w:asciiTheme="minorEastAsia" w:eastAsiaTheme="minorEastAsia" w:hAnsiTheme="minorEastAsia" w:cs="宋体"/>
                <w:color w:val="000000"/>
                <w:kern w:val="0"/>
                <w:sz w:val="24"/>
              </w:rPr>
            </w:pPr>
            <w:r w:rsidRPr="00AF361C">
              <w:rPr>
                <w:rFonts w:asciiTheme="minorEastAsia" w:eastAsiaTheme="minorEastAsia" w:hAnsiTheme="minorEastAsia" w:cs="宋体" w:hint="eastAsia"/>
                <w:color w:val="000000"/>
                <w:kern w:val="0"/>
                <w:sz w:val="24"/>
              </w:rPr>
              <w:t>2</w:t>
            </w:r>
            <w:r w:rsidR="00AF361C" w:rsidRPr="00AF361C">
              <w:rPr>
                <w:rFonts w:asciiTheme="minorEastAsia" w:eastAsiaTheme="minorEastAsia" w:hAnsiTheme="minorEastAsia" w:cs="宋体" w:hint="eastAsia"/>
                <w:color w:val="000000"/>
                <w:kern w:val="0"/>
                <w:sz w:val="24"/>
              </w:rPr>
              <w:t>、具有</w:t>
            </w:r>
            <w:r w:rsidR="00AF361C" w:rsidRPr="00AF361C">
              <w:rPr>
                <w:rFonts w:asciiTheme="minorEastAsia" w:eastAsiaTheme="minorEastAsia" w:hAnsiTheme="minorEastAsia" w:cs="宋体" w:hint="eastAsia"/>
                <w:kern w:val="0"/>
                <w:sz w:val="24"/>
              </w:rPr>
              <w:t>一定文字功底及宣传能力。</w:t>
            </w:r>
          </w:p>
        </w:tc>
        <w:tc>
          <w:tcPr>
            <w:tcW w:w="1043" w:type="dxa"/>
            <w:vAlign w:val="center"/>
          </w:tcPr>
          <w:p w:rsidR="006507F7" w:rsidRPr="00AF361C" w:rsidRDefault="006507F7">
            <w:pPr>
              <w:spacing w:line="360" w:lineRule="exact"/>
              <w:rPr>
                <w:rFonts w:asciiTheme="minorEastAsia" w:eastAsiaTheme="minorEastAsia" w:hAnsiTheme="minorEastAsia"/>
                <w:sz w:val="24"/>
              </w:rPr>
            </w:pPr>
          </w:p>
        </w:tc>
      </w:tr>
    </w:tbl>
    <w:p w:rsidR="006507F7" w:rsidRDefault="00045FF1">
      <w:pPr>
        <w:spacing w:line="500" w:lineRule="exact"/>
        <w:ind w:firstLineChars="200" w:firstLine="600"/>
        <w:rPr>
          <w:rFonts w:ascii="仿宋" w:eastAsia="仿宋" w:hAnsi="仿宋"/>
          <w:b/>
          <w:bCs/>
          <w:color w:val="000000" w:themeColor="text1"/>
          <w:sz w:val="30"/>
          <w:szCs w:val="30"/>
        </w:rPr>
      </w:pPr>
      <w:r>
        <w:rPr>
          <w:rStyle w:val="ab"/>
          <w:rFonts w:ascii="仿宋" w:eastAsia="仿宋" w:hAnsi="仿宋"/>
          <w:b w:val="0"/>
          <w:color w:val="000000" w:themeColor="text1"/>
          <w:sz w:val="30"/>
          <w:szCs w:val="30"/>
        </w:rPr>
        <w:t>学历（学位）、户籍、职称和从业资格的取得时间以及年龄、工作经历的计算截止时间均为公告发布之日；国（境）外留学回国（境）人员报名时须提供教育部中国留学服务中心出具的国（境）外学历、学位认证书，专业以毕业证书专业名称为依据。</w:t>
      </w:r>
    </w:p>
    <w:p w:rsidR="006507F7" w:rsidRDefault="00045FF1">
      <w:pPr>
        <w:spacing w:line="500" w:lineRule="exact"/>
        <w:ind w:firstLineChars="200" w:firstLine="600"/>
        <w:rPr>
          <w:rFonts w:ascii="仿宋" w:eastAsia="仿宋" w:hAnsi="仿宋"/>
          <w:kern w:val="0"/>
          <w:sz w:val="30"/>
          <w:szCs w:val="30"/>
        </w:rPr>
      </w:pPr>
      <w:r>
        <w:rPr>
          <w:rFonts w:ascii="仿宋" w:eastAsia="仿宋" w:hAnsi="仿宋"/>
          <w:kern w:val="0"/>
          <w:sz w:val="30"/>
          <w:szCs w:val="30"/>
        </w:rPr>
        <w:t>四 、招聘办法和步骤</w:t>
      </w:r>
    </w:p>
    <w:p w:rsidR="006507F7" w:rsidRDefault="00045FF1">
      <w:pPr>
        <w:spacing w:line="500" w:lineRule="exact"/>
        <w:ind w:firstLineChars="200" w:firstLine="600"/>
        <w:rPr>
          <w:rFonts w:ascii="仿宋" w:eastAsia="仿宋" w:hAnsi="仿宋"/>
          <w:kern w:val="0"/>
          <w:sz w:val="30"/>
          <w:szCs w:val="30"/>
        </w:rPr>
      </w:pPr>
      <w:r>
        <w:rPr>
          <w:rFonts w:ascii="仿宋" w:eastAsia="仿宋" w:hAnsi="仿宋"/>
          <w:kern w:val="0"/>
          <w:sz w:val="30"/>
          <w:szCs w:val="30"/>
        </w:rPr>
        <w:t>（一）报名</w:t>
      </w:r>
    </w:p>
    <w:p w:rsidR="006507F7" w:rsidRDefault="00045FF1">
      <w:pPr>
        <w:spacing w:line="500" w:lineRule="exact"/>
        <w:ind w:firstLineChars="200" w:firstLine="600"/>
        <w:rPr>
          <w:rFonts w:ascii="仿宋" w:eastAsia="仿宋" w:hAnsi="仿宋"/>
          <w:color w:val="000000" w:themeColor="text1"/>
          <w:kern w:val="0"/>
          <w:sz w:val="30"/>
          <w:szCs w:val="30"/>
        </w:rPr>
      </w:pPr>
      <w:r>
        <w:rPr>
          <w:rFonts w:ascii="仿宋" w:eastAsia="仿宋" w:hAnsi="仿宋"/>
          <w:color w:val="000000" w:themeColor="text1"/>
          <w:kern w:val="0"/>
          <w:sz w:val="30"/>
          <w:szCs w:val="30"/>
        </w:rPr>
        <w:t>1.报名时间：202</w:t>
      </w:r>
      <w:r w:rsidR="00AF361C">
        <w:rPr>
          <w:rFonts w:ascii="仿宋" w:eastAsia="仿宋" w:hAnsi="仿宋"/>
          <w:color w:val="000000" w:themeColor="text1"/>
          <w:kern w:val="0"/>
          <w:sz w:val="30"/>
          <w:szCs w:val="30"/>
        </w:rPr>
        <w:t>4</w:t>
      </w:r>
      <w:r>
        <w:rPr>
          <w:rFonts w:ascii="仿宋" w:eastAsia="仿宋" w:hAnsi="仿宋"/>
          <w:color w:val="000000" w:themeColor="text1"/>
          <w:kern w:val="0"/>
          <w:sz w:val="30"/>
          <w:szCs w:val="30"/>
        </w:rPr>
        <w:t>年</w:t>
      </w:r>
      <w:r w:rsidR="00916947">
        <w:rPr>
          <w:rFonts w:ascii="仿宋" w:eastAsia="仿宋" w:hAnsi="仿宋" w:hint="eastAsia"/>
          <w:color w:val="000000" w:themeColor="text1"/>
          <w:kern w:val="0"/>
          <w:sz w:val="30"/>
          <w:szCs w:val="30"/>
        </w:rPr>
        <w:t>4</w:t>
      </w:r>
      <w:r>
        <w:rPr>
          <w:rFonts w:ascii="仿宋" w:eastAsia="仿宋" w:hAnsi="仿宋"/>
          <w:color w:val="000000" w:themeColor="text1"/>
          <w:kern w:val="0"/>
          <w:sz w:val="30"/>
          <w:szCs w:val="30"/>
        </w:rPr>
        <w:t>月</w:t>
      </w:r>
      <w:r w:rsidR="00E30C5E">
        <w:rPr>
          <w:rFonts w:ascii="仿宋" w:eastAsia="仿宋" w:hAnsi="仿宋"/>
          <w:color w:val="000000" w:themeColor="text1"/>
          <w:kern w:val="0"/>
          <w:sz w:val="30"/>
          <w:szCs w:val="30"/>
        </w:rPr>
        <w:t>24</w:t>
      </w:r>
      <w:r>
        <w:rPr>
          <w:rFonts w:ascii="仿宋" w:eastAsia="仿宋" w:hAnsi="仿宋"/>
          <w:color w:val="000000" w:themeColor="text1"/>
          <w:kern w:val="0"/>
          <w:sz w:val="30"/>
          <w:szCs w:val="30"/>
        </w:rPr>
        <w:t>日-</w:t>
      </w:r>
      <w:r w:rsidR="00916947">
        <w:rPr>
          <w:rFonts w:ascii="仿宋" w:eastAsia="仿宋" w:hAnsi="仿宋"/>
          <w:color w:val="000000" w:themeColor="text1"/>
          <w:kern w:val="0"/>
          <w:sz w:val="30"/>
          <w:szCs w:val="30"/>
        </w:rPr>
        <w:t>4</w:t>
      </w:r>
      <w:r>
        <w:rPr>
          <w:rFonts w:ascii="仿宋" w:eastAsia="仿宋" w:hAnsi="仿宋"/>
          <w:color w:val="000000" w:themeColor="text1"/>
          <w:kern w:val="0"/>
          <w:sz w:val="30"/>
          <w:szCs w:val="30"/>
        </w:rPr>
        <w:t>月</w:t>
      </w:r>
      <w:r w:rsidR="00E30C5E">
        <w:rPr>
          <w:rFonts w:ascii="仿宋" w:eastAsia="仿宋" w:hAnsi="仿宋"/>
          <w:color w:val="000000" w:themeColor="text1"/>
          <w:kern w:val="0"/>
          <w:sz w:val="30"/>
          <w:szCs w:val="30"/>
        </w:rPr>
        <w:t>30</w:t>
      </w:r>
      <w:r>
        <w:rPr>
          <w:rFonts w:ascii="仿宋" w:eastAsia="仿宋" w:hAnsi="仿宋"/>
          <w:color w:val="000000" w:themeColor="text1"/>
          <w:kern w:val="0"/>
          <w:sz w:val="30"/>
          <w:szCs w:val="30"/>
        </w:rPr>
        <w:t>日</w:t>
      </w:r>
      <w:r>
        <w:rPr>
          <w:rFonts w:ascii="仿宋" w:eastAsia="仿宋" w:hAnsi="仿宋" w:hint="eastAsia"/>
          <w:color w:val="000000" w:themeColor="text1"/>
          <w:kern w:val="0"/>
          <w:sz w:val="30"/>
          <w:szCs w:val="30"/>
        </w:rPr>
        <w:t>下午16:</w:t>
      </w:r>
      <w:r w:rsidR="00AF361C">
        <w:rPr>
          <w:rFonts w:ascii="仿宋" w:eastAsia="仿宋" w:hAnsi="仿宋"/>
          <w:color w:val="000000" w:themeColor="text1"/>
          <w:kern w:val="0"/>
          <w:sz w:val="30"/>
          <w:szCs w:val="30"/>
        </w:rPr>
        <w:t>0</w:t>
      </w:r>
      <w:r>
        <w:rPr>
          <w:rFonts w:ascii="仿宋" w:eastAsia="仿宋" w:hAnsi="仿宋" w:hint="eastAsia"/>
          <w:color w:val="000000" w:themeColor="text1"/>
          <w:kern w:val="0"/>
          <w:sz w:val="30"/>
          <w:szCs w:val="30"/>
        </w:rPr>
        <w:t>0</w:t>
      </w:r>
      <w:r>
        <w:rPr>
          <w:rFonts w:ascii="仿宋" w:eastAsia="仿宋" w:hAnsi="仿宋"/>
          <w:color w:val="000000" w:themeColor="text1"/>
          <w:kern w:val="0"/>
          <w:sz w:val="30"/>
          <w:szCs w:val="30"/>
        </w:rPr>
        <w:t>。</w:t>
      </w:r>
    </w:p>
    <w:p w:rsidR="006507F7" w:rsidRDefault="00045FF1">
      <w:pPr>
        <w:spacing w:line="500" w:lineRule="exact"/>
        <w:ind w:firstLineChars="200" w:firstLine="600"/>
        <w:rPr>
          <w:rFonts w:ascii="仿宋" w:eastAsia="仿宋" w:hAnsi="仿宋"/>
          <w:kern w:val="0"/>
          <w:sz w:val="30"/>
          <w:szCs w:val="30"/>
        </w:rPr>
      </w:pPr>
      <w:r>
        <w:rPr>
          <w:rFonts w:ascii="仿宋" w:eastAsia="仿宋" w:hAnsi="仿宋"/>
          <w:kern w:val="0"/>
          <w:sz w:val="30"/>
          <w:szCs w:val="30"/>
        </w:rPr>
        <w:t>2.报名方式：邮件报名。此次招聘委托宁波东方人力资源服务有限公司奉化分公司面向社会公开进行，应聘者应在报名时间内将《报名登记表》(详见附件)填写完整，加贴照片后以word文档格式，连同身份证、</w:t>
      </w:r>
      <w:r>
        <w:rPr>
          <w:rFonts w:ascii="仿宋" w:eastAsia="仿宋" w:hAnsi="仿宋" w:hint="eastAsia"/>
          <w:kern w:val="0"/>
          <w:sz w:val="30"/>
          <w:szCs w:val="30"/>
        </w:rPr>
        <w:t>户口本、</w:t>
      </w:r>
      <w:r>
        <w:rPr>
          <w:rFonts w:ascii="仿宋" w:eastAsia="仿宋" w:hAnsi="仿宋"/>
          <w:kern w:val="0"/>
          <w:sz w:val="30"/>
          <w:szCs w:val="30"/>
        </w:rPr>
        <w:t>学历（学位）证书</w:t>
      </w:r>
      <w:r>
        <w:rPr>
          <w:rFonts w:ascii="仿宋" w:eastAsia="仿宋" w:hAnsi="仿宋" w:hint="eastAsia"/>
          <w:color w:val="000000" w:themeColor="text1"/>
          <w:sz w:val="30"/>
          <w:szCs w:val="30"/>
        </w:rPr>
        <w:t>(</w:t>
      </w:r>
      <w:r>
        <w:rPr>
          <w:rFonts w:ascii="仿宋" w:eastAsia="仿宋" w:hAnsi="仿宋"/>
          <w:kern w:val="0"/>
          <w:sz w:val="30"/>
          <w:szCs w:val="30"/>
        </w:rPr>
        <w:t>国境外留学回国人员凭国外学籍证明）</w:t>
      </w:r>
      <w:r>
        <w:rPr>
          <w:rFonts w:ascii="仿宋" w:eastAsia="仿宋" w:hAnsi="仿宋" w:hint="eastAsia"/>
          <w:kern w:val="0"/>
          <w:sz w:val="30"/>
          <w:szCs w:val="30"/>
        </w:rPr>
        <w:t>、</w:t>
      </w:r>
      <w:r>
        <w:rPr>
          <w:rFonts w:ascii="仿宋" w:eastAsia="仿宋" w:hAnsi="仿宋" w:cs="仿宋_GB2312" w:hint="eastAsia"/>
          <w:sz w:val="30"/>
          <w:szCs w:val="30"/>
          <w:shd w:val="clear" w:color="auto" w:fill="FFFFFF"/>
        </w:rPr>
        <w:t>《教育部学历证书电子注册备案表》（通过中国高等教育学历信息网打印：</w:t>
      </w:r>
      <w:r>
        <w:rPr>
          <w:rFonts w:ascii="仿宋" w:eastAsia="仿宋" w:hAnsi="仿宋"/>
          <w:sz w:val="30"/>
          <w:szCs w:val="30"/>
          <w:shd w:val="clear" w:color="auto" w:fill="FFFFFF"/>
        </w:rPr>
        <w:t>http://www.chsi.com.cn)</w:t>
      </w:r>
      <w:r>
        <w:rPr>
          <w:rFonts w:ascii="仿宋" w:eastAsia="仿宋" w:hAnsi="仿宋"/>
          <w:kern w:val="0"/>
          <w:sz w:val="30"/>
          <w:szCs w:val="30"/>
        </w:rPr>
        <w:t>等材料的扫描件以附件形式发送至以下电子邮箱：</w:t>
      </w:r>
      <w:hyperlink r:id="rId8" w:history="1">
        <w:r>
          <w:rPr>
            <w:rStyle w:val="ac"/>
            <w:rFonts w:ascii="仿宋" w:eastAsia="仿宋" w:hAnsi="仿宋" w:hint="eastAsia"/>
            <w:sz w:val="30"/>
            <w:szCs w:val="30"/>
            <w:shd w:val="clear" w:color="auto" w:fill="FFFFFF"/>
          </w:rPr>
          <w:t>fhdf@nbohrs.cn</w:t>
        </w:r>
      </w:hyperlink>
      <w:r>
        <w:rPr>
          <w:rFonts w:ascii="仿宋" w:eastAsia="仿宋" w:hAnsi="仿宋"/>
          <w:kern w:val="0"/>
          <w:sz w:val="30"/>
          <w:szCs w:val="30"/>
        </w:rPr>
        <w:t>。《报名登记表》非word格式的，一律不予受理。邮件名称写明：用人单位名称+招聘岗位名称+应聘者姓名。邮件报名后，应聘者应当电话确认报名是否成功，否则因邮件未发送成功导致的报名无效的后果由应聘者自行承担</w:t>
      </w:r>
      <w:r>
        <w:rPr>
          <w:rFonts w:ascii="仿宋" w:eastAsia="仿宋" w:hAnsi="仿宋"/>
          <w:color w:val="000000"/>
          <w:sz w:val="30"/>
          <w:szCs w:val="30"/>
        </w:rPr>
        <w:t>(已收到邮箱自动回复报名成功的则无需电话确认)</w:t>
      </w:r>
      <w:r>
        <w:rPr>
          <w:rFonts w:ascii="仿宋" w:eastAsia="仿宋" w:hAnsi="仿宋"/>
          <w:kern w:val="0"/>
          <w:sz w:val="30"/>
          <w:szCs w:val="30"/>
        </w:rPr>
        <w:t>。联系电话：88975336（傅老师）。</w:t>
      </w:r>
    </w:p>
    <w:p w:rsidR="006507F7" w:rsidRDefault="00045FF1">
      <w:pPr>
        <w:shd w:val="clear" w:color="auto" w:fill="FFFFFF"/>
        <w:spacing w:line="500" w:lineRule="exact"/>
        <w:ind w:firstLineChars="200" w:firstLine="600"/>
        <w:rPr>
          <w:rFonts w:ascii="仿宋" w:eastAsia="仿宋" w:hAnsi="仿宋"/>
          <w:color w:val="000000"/>
          <w:kern w:val="0"/>
          <w:sz w:val="30"/>
          <w:szCs w:val="30"/>
        </w:rPr>
      </w:pPr>
      <w:r>
        <w:rPr>
          <w:rFonts w:ascii="仿宋" w:eastAsia="仿宋" w:hAnsi="仿宋"/>
          <w:kern w:val="0"/>
          <w:sz w:val="30"/>
          <w:szCs w:val="30"/>
        </w:rPr>
        <w:t>3.</w:t>
      </w:r>
      <w:r>
        <w:rPr>
          <w:rFonts w:ascii="仿宋" w:eastAsia="仿宋" w:hAnsi="仿宋"/>
          <w:color w:val="000000"/>
          <w:kern w:val="0"/>
          <w:sz w:val="30"/>
          <w:szCs w:val="30"/>
        </w:rPr>
        <w:t>报名资格初审：</w:t>
      </w:r>
      <w:r>
        <w:rPr>
          <w:rFonts w:ascii="仿宋" w:eastAsia="仿宋" w:hAnsi="仿宋"/>
          <w:kern w:val="0"/>
          <w:sz w:val="30"/>
          <w:szCs w:val="30"/>
        </w:rPr>
        <w:t>宁波东方人力资源服务有限公司奉化分公司</w:t>
      </w:r>
      <w:r>
        <w:rPr>
          <w:rFonts w:ascii="仿宋" w:eastAsia="仿宋" w:hAnsi="仿宋"/>
          <w:color w:val="000000"/>
          <w:kern w:val="0"/>
          <w:sz w:val="30"/>
          <w:szCs w:val="30"/>
        </w:rPr>
        <w:t>工作人员在收到电子版的《报名登记表》后，将初步审查应聘人员是否符合招聘要求。经初步审查符合招聘要求和条件的应聘人员，将接到电话或短信通知参加现场报名资格审核。</w:t>
      </w:r>
    </w:p>
    <w:p w:rsidR="006507F7" w:rsidRPr="00916947" w:rsidRDefault="00045FF1">
      <w:pPr>
        <w:spacing w:line="500" w:lineRule="exact"/>
        <w:ind w:firstLineChars="200" w:firstLine="600"/>
        <w:rPr>
          <w:rFonts w:ascii="仿宋" w:eastAsia="仿宋" w:hAnsi="仿宋"/>
          <w:kern w:val="0"/>
          <w:sz w:val="30"/>
          <w:szCs w:val="30"/>
        </w:rPr>
      </w:pPr>
      <w:r w:rsidRPr="00916947">
        <w:rPr>
          <w:rFonts w:ascii="仿宋" w:eastAsia="仿宋" w:hAnsi="仿宋"/>
          <w:color w:val="000000"/>
          <w:sz w:val="30"/>
          <w:szCs w:val="30"/>
          <w:shd w:val="clear" w:color="auto" w:fill="FFFFFF"/>
        </w:rPr>
        <w:t>4.参加现场报名资格审核时，应聘人员须按照通知的时间和地点，</w:t>
      </w:r>
      <w:r w:rsidRPr="00916947">
        <w:rPr>
          <w:rFonts w:ascii="仿宋" w:eastAsia="仿宋" w:hAnsi="仿宋"/>
          <w:kern w:val="0"/>
          <w:sz w:val="30"/>
          <w:szCs w:val="30"/>
        </w:rPr>
        <w:t>提交如下资料：①《报名登记表》（贴上1寸彩色免冠近照）二份；②本人有效身份证、户口本、学历（学位）证书</w:t>
      </w:r>
      <w:r w:rsidRPr="00916947">
        <w:rPr>
          <w:rFonts w:ascii="仿宋" w:eastAsia="仿宋" w:hAnsi="仿宋" w:hint="eastAsia"/>
          <w:kern w:val="0"/>
          <w:sz w:val="30"/>
          <w:szCs w:val="30"/>
        </w:rPr>
        <w:t>、</w:t>
      </w:r>
      <w:r w:rsidRPr="00916947">
        <w:rPr>
          <w:rFonts w:ascii="仿宋" w:eastAsia="仿宋" w:hAnsi="仿宋" w:cs="仿宋_GB2312" w:hint="eastAsia"/>
          <w:sz w:val="30"/>
          <w:szCs w:val="30"/>
          <w:shd w:val="clear" w:color="auto" w:fill="FFFFFF"/>
        </w:rPr>
        <w:t>《教</w:t>
      </w:r>
      <w:r w:rsidRPr="00916947">
        <w:rPr>
          <w:rFonts w:ascii="仿宋" w:eastAsia="仿宋" w:hAnsi="仿宋" w:cs="仿宋_GB2312" w:hint="eastAsia"/>
          <w:sz w:val="30"/>
          <w:szCs w:val="30"/>
          <w:shd w:val="clear" w:color="auto" w:fill="FFFFFF"/>
        </w:rPr>
        <w:lastRenderedPageBreak/>
        <w:t>育部学历证书电子注册备案表》（通过中国高等教育学历信息网打印：</w:t>
      </w:r>
      <w:r w:rsidRPr="00916947">
        <w:rPr>
          <w:rFonts w:ascii="仿宋" w:eastAsia="仿宋" w:hAnsi="仿宋"/>
          <w:sz w:val="30"/>
          <w:szCs w:val="30"/>
          <w:shd w:val="clear" w:color="auto" w:fill="FFFFFF"/>
        </w:rPr>
        <w:t>http://www.chsi.com.cn)</w:t>
      </w:r>
      <w:r w:rsidRPr="00916947">
        <w:rPr>
          <w:rFonts w:ascii="仿宋" w:eastAsia="仿宋" w:hAnsi="仿宋"/>
          <w:kern w:val="0"/>
          <w:sz w:val="30"/>
          <w:szCs w:val="30"/>
        </w:rPr>
        <w:t>等相关证书原件及复印件；</w:t>
      </w:r>
      <w:r w:rsidRPr="00916947">
        <w:rPr>
          <w:rFonts w:ascii="仿宋" w:eastAsia="仿宋" w:hAnsi="仿宋" w:hint="eastAsia"/>
          <w:kern w:val="0"/>
          <w:sz w:val="30"/>
          <w:szCs w:val="30"/>
        </w:rPr>
        <w:t>经审查合格，当场发放准考证。</w:t>
      </w:r>
      <w:r w:rsidRPr="00916947">
        <w:rPr>
          <w:rFonts w:ascii="仿宋" w:eastAsia="仿宋" w:hAnsi="仿宋"/>
          <w:kern w:val="0"/>
          <w:sz w:val="30"/>
          <w:szCs w:val="30"/>
        </w:rPr>
        <w:t xml:space="preserve"> </w:t>
      </w:r>
    </w:p>
    <w:p w:rsidR="00AF361C" w:rsidRPr="00916947" w:rsidRDefault="00045FF1" w:rsidP="00AF361C">
      <w:pPr>
        <w:widowControl/>
        <w:shd w:val="clear" w:color="auto" w:fill="FFFFFF"/>
        <w:spacing w:line="540" w:lineRule="exact"/>
        <w:ind w:firstLine="600"/>
        <w:jc w:val="left"/>
        <w:rPr>
          <w:rFonts w:ascii="仿宋" w:eastAsia="仿宋" w:hAnsi="仿宋"/>
          <w:kern w:val="0"/>
          <w:sz w:val="30"/>
          <w:szCs w:val="30"/>
        </w:rPr>
      </w:pPr>
      <w:r w:rsidRPr="00916947">
        <w:rPr>
          <w:rFonts w:ascii="仿宋" w:eastAsia="仿宋" w:hAnsi="仿宋"/>
          <w:kern w:val="0"/>
          <w:sz w:val="30"/>
          <w:szCs w:val="30"/>
        </w:rPr>
        <w:t>5.应聘者对提交材料的真实性负责，资格审查将贯穿公开招聘全过程，凡弄虚作假者，一经查实，即取消聘用资格。</w:t>
      </w:r>
    </w:p>
    <w:p w:rsidR="006507F7" w:rsidRPr="00916947" w:rsidRDefault="00AF361C" w:rsidP="00AF361C">
      <w:pPr>
        <w:widowControl/>
        <w:shd w:val="clear" w:color="auto" w:fill="FFFFFF"/>
        <w:spacing w:line="540" w:lineRule="exact"/>
        <w:ind w:firstLine="600"/>
        <w:jc w:val="left"/>
        <w:rPr>
          <w:rFonts w:ascii="仿宋" w:eastAsia="仿宋" w:hAnsi="仿宋" w:cs="仿宋"/>
          <w:color w:val="000000"/>
          <w:kern w:val="0"/>
          <w:sz w:val="30"/>
          <w:szCs w:val="30"/>
          <w:shd w:val="clear" w:color="auto" w:fill="FFFFFF"/>
          <w:lang w:bidi="ar"/>
        </w:rPr>
      </w:pPr>
      <w:r w:rsidRPr="00916947">
        <w:rPr>
          <w:rFonts w:ascii="仿宋" w:eastAsia="仿宋" w:hAnsi="仿宋" w:cs="仿宋" w:hint="eastAsia"/>
          <w:color w:val="000000"/>
          <w:kern w:val="0"/>
          <w:sz w:val="30"/>
          <w:szCs w:val="30"/>
          <w:shd w:val="clear" w:color="auto" w:fill="FFFFFF"/>
          <w:lang w:bidi="ar"/>
        </w:rPr>
        <w:t>6.资格审核合格考生人数不得低于该岗位招聘计划数的2倍，如低于招聘计划数的2倍，则核减招聘计划数或取消招聘计划。</w:t>
      </w:r>
    </w:p>
    <w:p w:rsidR="006507F7" w:rsidRDefault="00045FF1">
      <w:pPr>
        <w:spacing w:line="50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（二）笔试</w:t>
      </w:r>
    </w:p>
    <w:p w:rsidR="006507F7" w:rsidRDefault="00045FF1">
      <w:pPr>
        <w:spacing w:line="500" w:lineRule="exact"/>
        <w:ind w:firstLineChars="200" w:firstLine="600"/>
        <w:rPr>
          <w:rFonts w:ascii="仿宋" w:eastAsia="仿宋" w:hAnsi="仿宋"/>
          <w:kern w:val="0"/>
          <w:sz w:val="30"/>
          <w:szCs w:val="30"/>
        </w:rPr>
      </w:pPr>
      <w:r>
        <w:rPr>
          <w:rFonts w:ascii="仿宋" w:eastAsia="仿宋" w:hAnsi="仿宋" w:hint="eastAsia"/>
          <w:color w:val="000000"/>
          <w:kern w:val="0"/>
          <w:sz w:val="30"/>
          <w:szCs w:val="30"/>
        </w:rPr>
        <w:t>初审符合条件人数不足岗位招聘人数6倍时，所有初审合格人员直接参加面试。</w:t>
      </w:r>
      <w:r>
        <w:rPr>
          <w:rFonts w:ascii="仿宋" w:eastAsia="仿宋" w:hAnsi="仿宋" w:hint="eastAsia"/>
          <w:color w:val="000000" w:themeColor="text1"/>
          <w:kern w:val="0"/>
          <w:sz w:val="30"/>
          <w:szCs w:val="30"/>
        </w:rPr>
        <w:t>初审符合条件人员超过岗位招聘人数6倍</w:t>
      </w:r>
      <w:r>
        <w:rPr>
          <w:rFonts w:ascii="仿宋" w:eastAsia="仿宋" w:hAnsi="仿宋"/>
          <w:color w:val="000000" w:themeColor="text1"/>
          <w:kern w:val="0"/>
          <w:sz w:val="30"/>
          <w:szCs w:val="30"/>
        </w:rPr>
        <w:t>及</w:t>
      </w:r>
      <w:r>
        <w:rPr>
          <w:rFonts w:ascii="仿宋" w:eastAsia="仿宋" w:hAnsi="仿宋" w:hint="eastAsia"/>
          <w:color w:val="000000" w:themeColor="text1"/>
          <w:kern w:val="0"/>
          <w:sz w:val="30"/>
          <w:szCs w:val="30"/>
        </w:rPr>
        <w:t>以上时，则增加笔试环节，笔试时间、地点另行通知，</w:t>
      </w:r>
      <w:r>
        <w:rPr>
          <w:rFonts w:ascii="仿宋" w:eastAsia="仿宋" w:hAnsi="仿宋" w:hint="eastAsia"/>
          <w:color w:val="000000" w:themeColor="text1"/>
          <w:sz w:val="30"/>
          <w:szCs w:val="30"/>
          <w:shd w:val="clear" w:color="auto" w:fill="FFFFFF"/>
        </w:rPr>
        <w:t>笔试满分为100分，</w:t>
      </w:r>
      <w:r>
        <w:rPr>
          <w:rFonts w:ascii="仿宋" w:eastAsia="仿宋" w:hAnsi="仿宋" w:hint="eastAsia"/>
          <w:color w:val="000000" w:themeColor="text1"/>
          <w:kern w:val="0"/>
          <w:sz w:val="30"/>
          <w:szCs w:val="30"/>
        </w:rPr>
        <w:t>不足60分者淘汰。</w:t>
      </w:r>
      <w:r>
        <w:rPr>
          <w:rFonts w:ascii="仿宋" w:eastAsia="仿宋" w:hAnsi="仿宋" w:hint="eastAsia"/>
          <w:color w:val="000000" w:themeColor="text1"/>
          <w:sz w:val="30"/>
          <w:szCs w:val="30"/>
          <w:shd w:val="clear" w:color="auto" w:fill="FFFFFF"/>
        </w:rPr>
        <w:t>笔试成绩从高分到低分按招考人数1:3比例（不足1：3比例的或因分数并列人数超过1:3比例的，按实际人数）确定面试人选</w:t>
      </w:r>
      <w:r>
        <w:rPr>
          <w:rFonts w:ascii="仿宋" w:eastAsia="仿宋" w:hAnsi="仿宋" w:hint="eastAsia"/>
          <w:color w:val="000000" w:themeColor="text1"/>
          <w:kern w:val="0"/>
          <w:sz w:val="30"/>
          <w:szCs w:val="30"/>
        </w:rPr>
        <w:t>。笔试成绩</w:t>
      </w:r>
      <w:r>
        <w:rPr>
          <w:rFonts w:ascii="仿宋" w:eastAsia="仿宋" w:hAnsi="仿宋"/>
          <w:color w:val="000000" w:themeColor="text1"/>
          <w:kern w:val="0"/>
          <w:sz w:val="30"/>
          <w:szCs w:val="30"/>
        </w:rPr>
        <w:t>将在奉化人才网（www.fhhrss.net）的“招考信息” 栏</w:t>
      </w:r>
      <w:r>
        <w:rPr>
          <w:rFonts w:ascii="仿宋" w:eastAsia="仿宋" w:hAnsi="仿宋"/>
          <w:kern w:val="0"/>
          <w:sz w:val="30"/>
          <w:szCs w:val="30"/>
        </w:rPr>
        <w:t>目上公布。</w:t>
      </w:r>
    </w:p>
    <w:p w:rsidR="006507F7" w:rsidRDefault="00045FF1">
      <w:pPr>
        <w:spacing w:line="500" w:lineRule="exact"/>
        <w:ind w:firstLineChars="200" w:firstLine="600"/>
        <w:rPr>
          <w:rFonts w:ascii="仿宋" w:eastAsia="仿宋" w:hAnsi="仿宋"/>
          <w:kern w:val="0"/>
          <w:sz w:val="30"/>
          <w:szCs w:val="30"/>
        </w:rPr>
      </w:pPr>
      <w:r>
        <w:rPr>
          <w:rFonts w:ascii="仿宋" w:eastAsia="仿宋" w:hAnsi="仿宋" w:hint="eastAsia"/>
          <w:kern w:val="0"/>
          <w:sz w:val="30"/>
          <w:szCs w:val="30"/>
        </w:rPr>
        <w:t>（三）</w:t>
      </w:r>
      <w:r>
        <w:rPr>
          <w:rFonts w:ascii="仿宋" w:eastAsia="仿宋" w:hAnsi="仿宋"/>
          <w:kern w:val="0"/>
          <w:sz w:val="30"/>
          <w:szCs w:val="30"/>
        </w:rPr>
        <w:t>面试</w:t>
      </w:r>
    </w:p>
    <w:p w:rsidR="006507F7" w:rsidRDefault="00045FF1">
      <w:pPr>
        <w:spacing w:line="500" w:lineRule="exact"/>
        <w:ind w:firstLineChars="200" w:firstLine="600"/>
        <w:rPr>
          <w:rFonts w:ascii="仿宋" w:eastAsia="仿宋" w:hAnsi="仿宋"/>
          <w:kern w:val="0"/>
          <w:sz w:val="30"/>
          <w:szCs w:val="30"/>
        </w:rPr>
      </w:pPr>
      <w:r>
        <w:rPr>
          <w:rFonts w:ascii="仿宋" w:eastAsia="仿宋" w:hAnsi="仿宋"/>
          <w:kern w:val="0"/>
          <w:sz w:val="30"/>
          <w:szCs w:val="30"/>
        </w:rPr>
        <w:t>面试主要测评应聘者的口头表达能力、综合分析能力、判断能力、反应能力、回答问题的准确性等。面试成绩满分为100分，不足60分者淘汰。面试对象凭身份证在规定的时间和地点参加面试，面试对象不按规定时间、地点参加面试的，视作放弃。</w:t>
      </w:r>
    </w:p>
    <w:p w:rsidR="006507F7" w:rsidRDefault="00045FF1">
      <w:pPr>
        <w:spacing w:line="500" w:lineRule="exact"/>
        <w:ind w:firstLineChars="200" w:firstLine="600"/>
        <w:rPr>
          <w:rFonts w:ascii="仿宋" w:eastAsia="仿宋" w:hAnsi="仿宋"/>
          <w:kern w:val="0"/>
          <w:sz w:val="30"/>
          <w:szCs w:val="30"/>
        </w:rPr>
      </w:pPr>
      <w:r>
        <w:rPr>
          <w:rFonts w:ascii="仿宋" w:eastAsia="仿宋" w:hAnsi="仿宋"/>
          <w:kern w:val="0"/>
          <w:sz w:val="30"/>
          <w:szCs w:val="30"/>
        </w:rPr>
        <w:t>面试结束后，招聘岗位在面试合格人员中根据面试成绩从高到低，按招聘计划1:1的比例择优确定体检、考察对象。若面试成绩相同的，则增加客观题笔试（内容为综合基础知识），客观题笔试时间、地点另行通知，以客观题笔试成绩排位确定体检、考察对象。面试成绩和体检、考察对象将在奉化人才网（www.fhhrss.net）的“招考信息” 栏目上公布。</w:t>
      </w:r>
    </w:p>
    <w:p w:rsidR="006507F7" w:rsidRDefault="00045FF1">
      <w:pPr>
        <w:spacing w:line="500" w:lineRule="exact"/>
        <w:ind w:firstLineChars="200" w:firstLine="600"/>
        <w:rPr>
          <w:rFonts w:ascii="仿宋" w:eastAsia="仿宋" w:hAnsi="仿宋"/>
          <w:color w:val="000000" w:themeColor="text1"/>
          <w:sz w:val="30"/>
          <w:szCs w:val="30"/>
        </w:rPr>
      </w:pPr>
      <w:r>
        <w:rPr>
          <w:rFonts w:ascii="仿宋" w:eastAsia="仿宋" w:hAnsi="仿宋"/>
          <w:color w:val="000000" w:themeColor="text1"/>
          <w:sz w:val="30"/>
          <w:szCs w:val="30"/>
        </w:rPr>
        <w:lastRenderedPageBreak/>
        <w:t>（</w:t>
      </w:r>
      <w:r>
        <w:rPr>
          <w:rFonts w:ascii="仿宋" w:eastAsia="仿宋" w:hAnsi="仿宋" w:hint="eastAsia"/>
          <w:color w:val="000000" w:themeColor="text1"/>
          <w:sz w:val="30"/>
          <w:szCs w:val="30"/>
        </w:rPr>
        <w:t>四</w:t>
      </w:r>
      <w:r>
        <w:rPr>
          <w:rFonts w:ascii="仿宋" w:eastAsia="仿宋" w:hAnsi="仿宋"/>
          <w:color w:val="000000" w:themeColor="text1"/>
          <w:sz w:val="30"/>
          <w:szCs w:val="30"/>
        </w:rPr>
        <w:t>）体检</w:t>
      </w:r>
    </w:p>
    <w:p w:rsidR="006507F7" w:rsidRDefault="00045FF1">
      <w:pPr>
        <w:pStyle w:val="1"/>
        <w:spacing w:line="500" w:lineRule="exact"/>
        <w:ind w:firstLineChars="200" w:firstLine="600"/>
        <w:rPr>
          <w:rFonts w:ascii="仿宋" w:eastAsia="仿宋" w:hAnsi="仿宋" w:cs="Times New Roman"/>
          <w:color w:val="000000" w:themeColor="text1"/>
          <w:sz w:val="30"/>
          <w:szCs w:val="30"/>
        </w:rPr>
      </w:pPr>
      <w:r>
        <w:rPr>
          <w:rFonts w:ascii="仿宋" w:eastAsia="仿宋" w:hAnsi="仿宋" w:cs="Times New Roman"/>
          <w:color w:val="000000" w:themeColor="text1"/>
          <w:sz w:val="30"/>
          <w:szCs w:val="30"/>
        </w:rPr>
        <w:t>体检对象按照规定的时间、地点和要求，携带身份证参加体检。体检对象不按规定时间、地点和要求参加体检的，视作放弃体检。体检参照《公务员录用体检办法》执行。</w:t>
      </w:r>
    </w:p>
    <w:p w:rsidR="006507F7" w:rsidRDefault="00045FF1">
      <w:pPr>
        <w:pStyle w:val="1"/>
        <w:spacing w:line="500" w:lineRule="exact"/>
        <w:ind w:firstLineChars="200" w:firstLine="600"/>
        <w:rPr>
          <w:rFonts w:ascii="仿宋" w:eastAsia="仿宋" w:hAnsi="仿宋" w:cs="Times New Roman"/>
          <w:color w:val="000000" w:themeColor="text1"/>
          <w:sz w:val="30"/>
          <w:szCs w:val="30"/>
        </w:rPr>
      </w:pPr>
      <w:r>
        <w:rPr>
          <w:rFonts w:ascii="仿宋" w:eastAsia="仿宋" w:hAnsi="仿宋" w:cs="Times New Roman"/>
          <w:color w:val="000000" w:themeColor="text1"/>
          <w:sz w:val="30"/>
          <w:szCs w:val="30"/>
        </w:rPr>
        <w:t>体检实施前，国家、省、市、区出台新规定的，按新规定执行。</w:t>
      </w:r>
    </w:p>
    <w:p w:rsidR="006507F7" w:rsidRDefault="00045FF1">
      <w:pPr>
        <w:spacing w:line="500" w:lineRule="exact"/>
        <w:ind w:firstLineChars="200" w:firstLine="600"/>
        <w:rPr>
          <w:rFonts w:ascii="仿宋" w:eastAsia="仿宋" w:hAnsi="仿宋"/>
          <w:color w:val="000000" w:themeColor="text1"/>
          <w:sz w:val="30"/>
          <w:szCs w:val="30"/>
        </w:rPr>
      </w:pPr>
      <w:r>
        <w:rPr>
          <w:rFonts w:ascii="仿宋" w:eastAsia="仿宋" w:hAnsi="仿宋"/>
          <w:color w:val="000000" w:themeColor="text1"/>
          <w:sz w:val="30"/>
          <w:szCs w:val="30"/>
        </w:rPr>
        <w:t>（</w:t>
      </w:r>
      <w:r>
        <w:rPr>
          <w:rFonts w:ascii="仿宋" w:eastAsia="仿宋" w:hAnsi="仿宋" w:hint="eastAsia"/>
          <w:color w:val="000000" w:themeColor="text1"/>
          <w:sz w:val="30"/>
          <w:szCs w:val="30"/>
        </w:rPr>
        <w:t>五</w:t>
      </w:r>
      <w:r>
        <w:rPr>
          <w:rFonts w:ascii="仿宋" w:eastAsia="仿宋" w:hAnsi="仿宋"/>
          <w:color w:val="000000" w:themeColor="text1"/>
          <w:sz w:val="30"/>
          <w:szCs w:val="30"/>
        </w:rPr>
        <w:t>）考察</w:t>
      </w:r>
    </w:p>
    <w:p w:rsidR="006507F7" w:rsidRDefault="00045FF1">
      <w:pPr>
        <w:pStyle w:val="1"/>
        <w:spacing w:line="500" w:lineRule="exact"/>
        <w:ind w:firstLineChars="200" w:firstLine="600"/>
        <w:rPr>
          <w:rFonts w:ascii="仿宋" w:eastAsia="仿宋" w:hAnsi="仿宋" w:cs="Times New Roman"/>
          <w:sz w:val="30"/>
          <w:szCs w:val="30"/>
        </w:rPr>
      </w:pPr>
      <w:r>
        <w:rPr>
          <w:rFonts w:ascii="仿宋" w:eastAsia="仿宋" w:hAnsi="仿宋" w:cs="Times New Roman"/>
          <w:sz w:val="30"/>
          <w:szCs w:val="30"/>
        </w:rPr>
        <w:t>考察在体检合格人员中进行。考察结果仅作为本次是否聘用的依据。考察结论为不宜聘用为</w:t>
      </w:r>
      <w:r>
        <w:rPr>
          <w:rFonts w:ascii="仿宋" w:eastAsia="仿宋" w:hAnsi="仿宋" w:cs="Times New Roman"/>
          <w:color w:val="000000"/>
          <w:sz w:val="30"/>
          <w:szCs w:val="30"/>
          <w:shd w:val="clear" w:color="auto" w:fill="FFFFFF"/>
        </w:rPr>
        <w:t>奉化区国有企业工作人员的</w:t>
      </w:r>
      <w:r>
        <w:rPr>
          <w:rFonts w:ascii="仿宋" w:eastAsia="仿宋" w:hAnsi="仿宋" w:cs="Times New Roman"/>
          <w:sz w:val="30"/>
          <w:szCs w:val="30"/>
        </w:rPr>
        <w:t>淘汰。</w:t>
      </w:r>
    </w:p>
    <w:p w:rsidR="006507F7" w:rsidRDefault="00045FF1">
      <w:pPr>
        <w:pStyle w:val="1"/>
        <w:spacing w:line="500" w:lineRule="exact"/>
        <w:ind w:firstLineChars="200" w:firstLine="600"/>
        <w:rPr>
          <w:rFonts w:ascii="仿宋" w:eastAsia="仿宋" w:hAnsi="仿宋" w:cs="Times New Roman"/>
          <w:sz w:val="30"/>
          <w:szCs w:val="30"/>
        </w:rPr>
      </w:pPr>
      <w:r>
        <w:rPr>
          <w:rFonts w:ascii="仿宋" w:eastAsia="仿宋" w:hAnsi="仿宋" w:cs="Times New Roman"/>
          <w:sz w:val="30"/>
          <w:szCs w:val="30"/>
        </w:rPr>
        <w:t>考察实施前，国家、省、市、区出台新规定的，按新规定执行。</w:t>
      </w:r>
    </w:p>
    <w:p w:rsidR="006507F7" w:rsidRDefault="00045FF1">
      <w:pPr>
        <w:spacing w:line="500" w:lineRule="exact"/>
        <w:ind w:firstLineChars="200" w:firstLine="600"/>
        <w:rPr>
          <w:rFonts w:ascii="仿宋" w:eastAsia="仿宋" w:hAnsi="仿宋"/>
          <w:color w:val="000000" w:themeColor="text1"/>
          <w:sz w:val="30"/>
          <w:szCs w:val="30"/>
        </w:rPr>
      </w:pPr>
      <w:r>
        <w:rPr>
          <w:rFonts w:ascii="仿宋" w:eastAsia="仿宋" w:hAnsi="仿宋"/>
          <w:color w:val="000000" w:themeColor="text1"/>
          <w:sz w:val="30"/>
          <w:szCs w:val="30"/>
        </w:rPr>
        <w:t>（</w:t>
      </w:r>
      <w:r>
        <w:rPr>
          <w:rFonts w:ascii="仿宋" w:eastAsia="仿宋" w:hAnsi="仿宋" w:hint="eastAsia"/>
          <w:color w:val="000000" w:themeColor="text1"/>
          <w:sz w:val="30"/>
          <w:szCs w:val="30"/>
        </w:rPr>
        <w:t>六</w:t>
      </w:r>
      <w:r>
        <w:rPr>
          <w:rFonts w:ascii="仿宋" w:eastAsia="仿宋" w:hAnsi="仿宋"/>
          <w:color w:val="000000" w:themeColor="text1"/>
          <w:sz w:val="30"/>
          <w:szCs w:val="30"/>
        </w:rPr>
        <w:t>）聘用</w:t>
      </w:r>
    </w:p>
    <w:p w:rsidR="006507F7" w:rsidRDefault="00045FF1">
      <w:pPr>
        <w:spacing w:line="500" w:lineRule="exact"/>
        <w:ind w:firstLineChars="200" w:firstLine="600"/>
        <w:rPr>
          <w:rFonts w:ascii="仿宋" w:eastAsia="仿宋" w:hAnsi="仿宋"/>
          <w:color w:val="000000" w:themeColor="text1"/>
          <w:sz w:val="30"/>
          <w:szCs w:val="30"/>
        </w:rPr>
      </w:pPr>
      <w:r>
        <w:rPr>
          <w:rFonts w:ascii="仿宋" w:eastAsia="仿宋" w:hAnsi="仿宋"/>
          <w:color w:val="000000" w:themeColor="text1"/>
          <w:sz w:val="30"/>
          <w:szCs w:val="30"/>
        </w:rPr>
        <w:t>经上述程序合格者为拟聘用人员，拟聘用名单在奉化人才网（www.fhhrss.net）“招考信息”栏目上公示5天。公示期满后无异议的按照有关规定办理聘用手续。被聘用人员无正当理由逾期不报到者视作放弃聘用资格。</w:t>
      </w:r>
    </w:p>
    <w:p w:rsidR="006507F7" w:rsidRDefault="00045FF1">
      <w:pPr>
        <w:spacing w:line="500" w:lineRule="exact"/>
        <w:ind w:firstLineChars="200" w:firstLine="600"/>
        <w:rPr>
          <w:rFonts w:ascii="仿宋" w:eastAsia="仿宋" w:hAnsi="仿宋"/>
          <w:color w:val="000000" w:themeColor="text1"/>
          <w:sz w:val="30"/>
          <w:szCs w:val="30"/>
        </w:rPr>
      </w:pPr>
      <w:r>
        <w:rPr>
          <w:rFonts w:ascii="仿宋" w:eastAsia="仿宋" w:hAnsi="仿宋"/>
          <w:color w:val="000000" w:themeColor="text1"/>
          <w:sz w:val="30"/>
          <w:szCs w:val="30"/>
        </w:rPr>
        <w:t>社会人员现在有工作单位的，须按有关规定办理好与原单位终止劳动人事关系手续后予以聘用。</w:t>
      </w:r>
    </w:p>
    <w:p w:rsidR="006507F7" w:rsidRDefault="00045FF1">
      <w:pPr>
        <w:spacing w:line="500" w:lineRule="exact"/>
        <w:ind w:firstLineChars="200" w:firstLine="600"/>
        <w:rPr>
          <w:rFonts w:ascii="仿宋" w:eastAsia="仿宋" w:hAnsi="仿宋"/>
          <w:color w:val="000000" w:themeColor="text1"/>
          <w:sz w:val="30"/>
          <w:szCs w:val="30"/>
        </w:rPr>
      </w:pPr>
      <w:r>
        <w:rPr>
          <w:rFonts w:ascii="仿宋" w:eastAsia="仿宋" w:hAnsi="仿宋"/>
          <w:color w:val="000000" w:themeColor="text1"/>
          <w:sz w:val="30"/>
          <w:szCs w:val="30"/>
        </w:rPr>
        <w:t>（</w:t>
      </w:r>
      <w:r>
        <w:rPr>
          <w:rFonts w:ascii="仿宋" w:eastAsia="仿宋" w:hAnsi="仿宋" w:hint="eastAsia"/>
          <w:color w:val="000000" w:themeColor="text1"/>
          <w:sz w:val="30"/>
          <w:szCs w:val="30"/>
        </w:rPr>
        <w:t>七</w:t>
      </w:r>
      <w:r>
        <w:rPr>
          <w:rFonts w:ascii="仿宋" w:eastAsia="仿宋" w:hAnsi="仿宋"/>
          <w:color w:val="000000" w:themeColor="text1"/>
          <w:sz w:val="30"/>
          <w:szCs w:val="30"/>
        </w:rPr>
        <w:t>）递补规定</w:t>
      </w:r>
    </w:p>
    <w:p w:rsidR="006507F7" w:rsidRPr="00916947" w:rsidRDefault="00045FF1">
      <w:pPr>
        <w:spacing w:line="500" w:lineRule="exact"/>
        <w:ind w:firstLineChars="200" w:firstLine="600"/>
        <w:rPr>
          <w:rFonts w:ascii="仿宋" w:eastAsia="仿宋" w:hAnsi="仿宋"/>
          <w:color w:val="000000" w:themeColor="text1"/>
          <w:sz w:val="30"/>
          <w:szCs w:val="30"/>
        </w:rPr>
      </w:pPr>
      <w:r w:rsidRPr="00916947">
        <w:rPr>
          <w:rFonts w:ascii="仿宋" w:eastAsia="仿宋" w:hAnsi="仿宋"/>
          <w:color w:val="000000" w:themeColor="text1"/>
          <w:sz w:val="30"/>
          <w:szCs w:val="30"/>
        </w:rPr>
        <w:t>有以下情形之一的，在该岗位的面试合格人员中按照总成绩从高分到低分确定递补人员。</w:t>
      </w:r>
    </w:p>
    <w:p w:rsidR="006507F7" w:rsidRPr="00916947" w:rsidRDefault="00045FF1">
      <w:pPr>
        <w:spacing w:line="500" w:lineRule="exact"/>
        <w:ind w:firstLineChars="200" w:firstLine="600"/>
        <w:rPr>
          <w:rFonts w:ascii="仿宋" w:eastAsia="仿宋" w:hAnsi="仿宋"/>
          <w:color w:val="000000" w:themeColor="text1"/>
          <w:sz w:val="30"/>
          <w:szCs w:val="30"/>
        </w:rPr>
      </w:pPr>
      <w:r w:rsidRPr="00916947">
        <w:rPr>
          <w:rFonts w:ascii="仿宋" w:eastAsia="仿宋" w:hAnsi="仿宋"/>
          <w:color w:val="000000" w:themeColor="text1"/>
          <w:sz w:val="30"/>
          <w:szCs w:val="30"/>
        </w:rPr>
        <w:t>1、体检人员体检不合格、放弃体检资格、体检过程中弄虚作假或不服从体检安排而被取消体检资格或录用资格的。</w:t>
      </w:r>
    </w:p>
    <w:p w:rsidR="006507F7" w:rsidRDefault="00045FF1">
      <w:pPr>
        <w:spacing w:line="500" w:lineRule="exact"/>
        <w:ind w:firstLineChars="200" w:firstLine="600"/>
        <w:rPr>
          <w:rFonts w:ascii="仿宋" w:eastAsia="仿宋" w:hAnsi="仿宋"/>
          <w:color w:val="000000" w:themeColor="text1"/>
          <w:sz w:val="30"/>
          <w:szCs w:val="30"/>
        </w:rPr>
      </w:pPr>
      <w:r>
        <w:rPr>
          <w:rFonts w:ascii="仿宋" w:eastAsia="仿宋" w:hAnsi="仿宋"/>
          <w:color w:val="000000" w:themeColor="text1"/>
          <w:sz w:val="30"/>
          <w:szCs w:val="30"/>
        </w:rPr>
        <w:t>2、拟聘用人员放弃聘用资格或因弄虚作假被取消聘用资格的。</w:t>
      </w:r>
    </w:p>
    <w:p w:rsidR="006507F7" w:rsidRDefault="00045FF1">
      <w:pPr>
        <w:spacing w:line="500" w:lineRule="exact"/>
        <w:ind w:firstLineChars="200" w:firstLine="600"/>
        <w:rPr>
          <w:rFonts w:ascii="仿宋" w:eastAsia="仿宋" w:hAnsi="仿宋"/>
          <w:color w:val="000000" w:themeColor="text1"/>
          <w:sz w:val="30"/>
          <w:szCs w:val="30"/>
        </w:rPr>
      </w:pPr>
      <w:r>
        <w:rPr>
          <w:rFonts w:ascii="仿宋" w:eastAsia="仿宋" w:hAnsi="仿宋"/>
          <w:color w:val="000000" w:themeColor="text1"/>
          <w:sz w:val="30"/>
          <w:szCs w:val="30"/>
        </w:rPr>
        <w:t>3、考察</w:t>
      </w:r>
      <w:r>
        <w:rPr>
          <w:rFonts w:ascii="仿宋" w:eastAsia="仿宋" w:hAnsi="仿宋" w:hint="eastAsia"/>
          <w:color w:val="000000" w:themeColor="text1"/>
          <w:sz w:val="30"/>
          <w:szCs w:val="30"/>
        </w:rPr>
        <w:t>（政审）</w:t>
      </w:r>
      <w:r>
        <w:rPr>
          <w:rFonts w:ascii="仿宋" w:eastAsia="仿宋" w:hAnsi="仿宋"/>
          <w:color w:val="000000" w:themeColor="text1"/>
          <w:sz w:val="30"/>
          <w:szCs w:val="30"/>
        </w:rPr>
        <w:t>对象放弃考察</w:t>
      </w:r>
      <w:r>
        <w:rPr>
          <w:rFonts w:ascii="仿宋" w:eastAsia="仿宋" w:hAnsi="仿宋" w:hint="eastAsia"/>
          <w:color w:val="000000" w:themeColor="text1"/>
          <w:sz w:val="30"/>
          <w:szCs w:val="30"/>
        </w:rPr>
        <w:t>（政审）</w:t>
      </w:r>
      <w:r>
        <w:rPr>
          <w:rFonts w:ascii="仿宋" w:eastAsia="仿宋" w:hAnsi="仿宋"/>
          <w:color w:val="000000" w:themeColor="text1"/>
          <w:sz w:val="30"/>
          <w:szCs w:val="30"/>
        </w:rPr>
        <w:t>资格或考察不合格的</w:t>
      </w:r>
      <w:r>
        <w:rPr>
          <w:rFonts w:ascii="仿宋" w:eastAsia="仿宋" w:hAnsi="仿宋" w:hint="eastAsia"/>
          <w:color w:val="000000" w:themeColor="text1"/>
          <w:sz w:val="30"/>
          <w:szCs w:val="30"/>
        </w:rPr>
        <w:t>(包括但不限于：有纪检监察、信访、公安、法院等部门不良</w:t>
      </w:r>
      <w:r>
        <w:rPr>
          <w:rFonts w:ascii="仿宋" w:eastAsia="仿宋" w:hAnsi="仿宋" w:hint="eastAsia"/>
          <w:color w:val="000000" w:themeColor="text1"/>
          <w:sz w:val="30"/>
          <w:szCs w:val="30"/>
        </w:rPr>
        <w:lastRenderedPageBreak/>
        <w:t>信息反馈的)</w:t>
      </w:r>
      <w:r>
        <w:rPr>
          <w:rFonts w:ascii="仿宋" w:eastAsia="仿宋" w:hAnsi="仿宋"/>
          <w:color w:val="000000" w:themeColor="text1"/>
          <w:sz w:val="30"/>
          <w:szCs w:val="30"/>
        </w:rPr>
        <w:t>。</w:t>
      </w:r>
    </w:p>
    <w:p w:rsidR="006507F7" w:rsidRDefault="00045FF1">
      <w:pPr>
        <w:spacing w:line="500" w:lineRule="exact"/>
        <w:ind w:firstLineChars="200" w:firstLine="600"/>
        <w:rPr>
          <w:rFonts w:ascii="仿宋" w:eastAsia="仿宋" w:hAnsi="仿宋"/>
          <w:color w:val="000000" w:themeColor="text1"/>
          <w:sz w:val="30"/>
          <w:szCs w:val="30"/>
        </w:rPr>
      </w:pPr>
      <w:r>
        <w:rPr>
          <w:rFonts w:ascii="仿宋" w:eastAsia="仿宋" w:hAnsi="仿宋"/>
          <w:color w:val="000000" w:themeColor="text1"/>
          <w:sz w:val="30"/>
          <w:szCs w:val="30"/>
        </w:rPr>
        <w:t>五、薪资待遇</w:t>
      </w:r>
    </w:p>
    <w:p w:rsidR="006507F7" w:rsidRDefault="00045FF1">
      <w:pPr>
        <w:spacing w:line="500" w:lineRule="exact"/>
        <w:ind w:firstLineChars="200" w:firstLine="600"/>
        <w:rPr>
          <w:rFonts w:ascii="仿宋" w:eastAsia="仿宋" w:hAnsi="仿宋"/>
          <w:color w:val="000000" w:themeColor="text1"/>
          <w:sz w:val="30"/>
          <w:szCs w:val="30"/>
        </w:rPr>
      </w:pPr>
      <w:r>
        <w:rPr>
          <w:rFonts w:ascii="仿宋" w:eastAsia="仿宋" w:hAnsi="仿宋"/>
          <w:color w:val="000000" w:themeColor="text1"/>
          <w:sz w:val="30"/>
          <w:szCs w:val="30"/>
        </w:rPr>
        <w:t>薪资待遇具体根据</w:t>
      </w:r>
      <w:r>
        <w:rPr>
          <w:rFonts w:ascii="仿宋" w:eastAsia="仿宋" w:hAnsi="仿宋"/>
          <w:color w:val="000000" w:themeColor="text1"/>
          <w:sz w:val="30"/>
          <w:szCs w:val="30"/>
          <w:shd w:val="clear" w:color="auto" w:fill="FFFFFF"/>
        </w:rPr>
        <w:t>奉化区国有企业工作人员</w:t>
      </w:r>
      <w:r>
        <w:rPr>
          <w:rFonts w:ascii="仿宋" w:eastAsia="仿宋" w:hAnsi="仿宋"/>
          <w:color w:val="000000" w:themeColor="text1"/>
          <w:sz w:val="30"/>
          <w:szCs w:val="30"/>
        </w:rPr>
        <w:t>待遇的相关规定和具体岗位设置及用人单位内部相关规定执行。</w:t>
      </w:r>
    </w:p>
    <w:p w:rsidR="006507F7" w:rsidRDefault="00045FF1">
      <w:pPr>
        <w:numPr>
          <w:ilvl w:val="0"/>
          <w:numId w:val="1"/>
        </w:numPr>
        <w:spacing w:line="500" w:lineRule="exact"/>
        <w:ind w:firstLineChars="200" w:firstLine="600"/>
        <w:rPr>
          <w:rFonts w:ascii="仿宋" w:eastAsia="仿宋" w:hAnsi="仿宋"/>
          <w:color w:val="000000" w:themeColor="text1"/>
          <w:sz w:val="30"/>
          <w:szCs w:val="30"/>
        </w:rPr>
      </w:pPr>
      <w:r>
        <w:rPr>
          <w:rFonts w:ascii="仿宋" w:eastAsia="仿宋" w:hAnsi="仿宋"/>
          <w:color w:val="000000" w:themeColor="text1"/>
          <w:sz w:val="30"/>
          <w:szCs w:val="30"/>
        </w:rPr>
        <w:t>本公告由</w:t>
      </w:r>
      <w:r>
        <w:rPr>
          <w:rFonts w:ascii="仿宋" w:eastAsia="仿宋" w:hAnsi="仿宋" w:cs="方正小标宋简体" w:hint="eastAsia"/>
          <w:sz w:val="30"/>
          <w:szCs w:val="30"/>
        </w:rPr>
        <w:t>宁波大美海湾旅游开发有限公司</w:t>
      </w:r>
      <w:r>
        <w:rPr>
          <w:rFonts w:ascii="仿宋" w:eastAsia="仿宋" w:hAnsi="仿宋"/>
          <w:color w:val="000000" w:themeColor="text1"/>
          <w:sz w:val="30"/>
          <w:szCs w:val="30"/>
        </w:rPr>
        <w:t>负责解释，联系电话：</w:t>
      </w:r>
      <w:r>
        <w:rPr>
          <w:rFonts w:ascii="仿宋" w:eastAsia="仿宋" w:hAnsi="仿宋" w:hint="eastAsia"/>
          <w:color w:val="000000" w:themeColor="text1"/>
          <w:sz w:val="30"/>
          <w:szCs w:val="30"/>
        </w:rPr>
        <w:t>0574-88757007</w:t>
      </w:r>
      <w:r>
        <w:rPr>
          <w:rFonts w:ascii="仿宋" w:eastAsia="仿宋" w:hAnsi="仿宋"/>
          <w:sz w:val="30"/>
          <w:szCs w:val="30"/>
        </w:rPr>
        <w:t>（工作时间开放）</w:t>
      </w:r>
      <w:r>
        <w:rPr>
          <w:rFonts w:ascii="仿宋" w:eastAsia="仿宋" w:hAnsi="仿宋"/>
          <w:color w:val="000000" w:themeColor="text1"/>
          <w:sz w:val="30"/>
          <w:szCs w:val="30"/>
        </w:rPr>
        <w:t>。</w:t>
      </w:r>
    </w:p>
    <w:p w:rsidR="00AF361C" w:rsidRDefault="00AF361C">
      <w:pPr>
        <w:spacing w:line="500" w:lineRule="exact"/>
        <w:ind w:firstLineChars="200" w:firstLine="600"/>
        <w:rPr>
          <w:rFonts w:ascii="仿宋" w:eastAsia="仿宋" w:hAnsi="仿宋"/>
          <w:color w:val="000000" w:themeColor="text1"/>
          <w:sz w:val="30"/>
          <w:szCs w:val="30"/>
        </w:rPr>
      </w:pPr>
    </w:p>
    <w:p w:rsidR="006507F7" w:rsidRDefault="00045FF1">
      <w:pPr>
        <w:spacing w:line="500" w:lineRule="exact"/>
        <w:ind w:firstLineChars="200" w:firstLine="600"/>
        <w:rPr>
          <w:rFonts w:ascii="仿宋" w:eastAsia="仿宋" w:hAnsi="仿宋"/>
          <w:color w:val="000000" w:themeColor="text1"/>
          <w:sz w:val="30"/>
          <w:szCs w:val="30"/>
        </w:rPr>
      </w:pPr>
      <w:r>
        <w:rPr>
          <w:rFonts w:ascii="仿宋" w:eastAsia="仿宋" w:hAnsi="仿宋"/>
          <w:color w:val="000000" w:themeColor="text1"/>
          <w:sz w:val="30"/>
          <w:szCs w:val="30"/>
        </w:rPr>
        <w:t>附件：报名登记表</w:t>
      </w:r>
    </w:p>
    <w:p w:rsidR="006507F7" w:rsidRDefault="006507F7">
      <w:pPr>
        <w:pStyle w:val="2"/>
        <w:spacing w:line="500" w:lineRule="exact"/>
        <w:ind w:firstLine="600"/>
        <w:rPr>
          <w:rFonts w:ascii="仿宋" w:eastAsia="仿宋" w:hAnsi="仿宋"/>
          <w:sz w:val="30"/>
          <w:szCs w:val="30"/>
        </w:rPr>
      </w:pPr>
    </w:p>
    <w:p w:rsidR="006507F7" w:rsidRDefault="00045FF1">
      <w:pPr>
        <w:pStyle w:val="2"/>
        <w:spacing w:line="500" w:lineRule="exact"/>
        <w:ind w:firstLine="600"/>
        <w:jc w:val="right"/>
        <w:rPr>
          <w:rFonts w:ascii="仿宋" w:eastAsia="仿宋" w:hAnsi="仿宋"/>
          <w:sz w:val="30"/>
          <w:szCs w:val="30"/>
        </w:rPr>
      </w:pPr>
      <w:r>
        <w:rPr>
          <w:rFonts w:ascii="仿宋" w:eastAsia="仿宋" w:hAnsi="仿宋" w:cs="方正小标宋简体" w:hint="eastAsia"/>
          <w:sz w:val="30"/>
          <w:szCs w:val="30"/>
        </w:rPr>
        <w:t>宁波大美海湾旅游开发有限公司</w:t>
      </w:r>
    </w:p>
    <w:p w:rsidR="006507F7" w:rsidRDefault="00045FF1">
      <w:pPr>
        <w:pStyle w:val="2"/>
        <w:spacing w:line="500" w:lineRule="exact"/>
        <w:ind w:firstLine="600"/>
        <w:jc w:val="right"/>
        <w:rPr>
          <w:sz w:val="30"/>
          <w:szCs w:val="30"/>
        </w:rPr>
      </w:pPr>
      <w:r>
        <w:rPr>
          <w:rFonts w:ascii="仿宋" w:eastAsia="仿宋" w:hAnsi="仿宋"/>
          <w:sz w:val="30"/>
          <w:szCs w:val="30"/>
        </w:rPr>
        <w:t xml:space="preserve">                           202</w:t>
      </w:r>
      <w:r w:rsidR="00AF361C">
        <w:rPr>
          <w:rFonts w:ascii="仿宋" w:eastAsia="仿宋" w:hAnsi="仿宋"/>
          <w:sz w:val="30"/>
          <w:szCs w:val="30"/>
        </w:rPr>
        <w:t>4</w:t>
      </w:r>
      <w:r>
        <w:rPr>
          <w:rFonts w:ascii="仿宋" w:eastAsia="仿宋" w:hAnsi="仿宋"/>
          <w:sz w:val="30"/>
          <w:szCs w:val="30"/>
        </w:rPr>
        <w:t>年</w:t>
      </w:r>
      <w:r w:rsidR="00E30C5E">
        <w:rPr>
          <w:rFonts w:ascii="仿宋" w:eastAsia="仿宋" w:hAnsi="仿宋"/>
          <w:sz w:val="30"/>
          <w:szCs w:val="30"/>
        </w:rPr>
        <w:t>4</w:t>
      </w:r>
      <w:r>
        <w:rPr>
          <w:rFonts w:ascii="仿宋" w:eastAsia="仿宋" w:hAnsi="仿宋"/>
          <w:sz w:val="30"/>
          <w:szCs w:val="30"/>
        </w:rPr>
        <w:t>月</w:t>
      </w:r>
      <w:r w:rsidR="00E30C5E">
        <w:rPr>
          <w:rFonts w:ascii="仿宋" w:eastAsia="仿宋" w:hAnsi="仿宋"/>
          <w:sz w:val="30"/>
          <w:szCs w:val="30"/>
        </w:rPr>
        <w:t>23</w:t>
      </w:r>
      <w:r>
        <w:rPr>
          <w:rFonts w:ascii="仿宋" w:eastAsia="仿宋" w:hAnsi="仿宋"/>
          <w:sz w:val="30"/>
          <w:szCs w:val="30"/>
        </w:rPr>
        <w:t>日</w:t>
      </w:r>
      <w:bookmarkStart w:id="0" w:name="_GoBack"/>
      <w:bookmarkEnd w:id="0"/>
    </w:p>
    <w:sectPr w:rsidR="006507F7">
      <w:headerReference w:type="default" r:id="rId9"/>
      <w:footerReference w:type="default" r:id="rId10"/>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CAA" w:rsidRDefault="00E75CAA">
      <w:r>
        <w:separator/>
      </w:r>
    </w:p>
  </w:endnote>
  <w:endnote w:type="continuationSeparator" w:id="0">
    <w:p w:rsidR="00E75CAA" w:rsidRDefault="00E7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00"/>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7F7" w:rsidRDefault="00E75CAA">
    <w:pPr>
      <w:pStyle w:val="a5"/>
      <w:jc w:val="center"/>
    </w:pPr>
    <w:r>
      <w:pict>
        <v:shapetype id="_x0000_t202" coordsize="21600,21600" o:spt="202" path="m,l,21600r21600,l21600,xe">
          <v:stroke joinstyle="miter"/>
          <v:path gradientshapeok="t" o:connecttype="rect"/>
        </v:shapetype>
        <v:shape id="_x0000_s2050" type="#_x0000_t202" style="position:absolute;left:0;text-align:left;margin-left:278.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6507F7" w:rsidRDefault="00045FF1">
                <w:pPr>
                  <w:pStyle w:val="a5"/>
                  <w:jc w:val="cente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30C5E">
                  <w:rPr>
                    <w:rFonts w:ascii="宋体" w:hAnsi="宋体" w:cs="宋体"/>
                    <w:noProof/>
                    <w:sz w:val="28"/>
                    <w:szCs w:val="28"/>
                  </w:rPr>
                  <w:t>- 4 -</w:t>
                </w:r>
                <w:r>
                  <w:rPr>
                    <w:rFonts w:ascii="宋体" w:hAnsi="宋体" w:cs="宋体" w:hint="eastAsia"/>
                    <w:sz w:val="28"/>
                    <w:szCs w:val="28"/>
                    <w:lang w:val="zh-CN"/>
                  </w:rPr>
                  <w:fldChar w:fldCharType="end"/>
                </w:r>
              </w:p>
            </w:txbxContent>
          </v:textbox>
          <w10:wrap anchorx="margin"/>
        </v:shape>
      </w:pict>
    </w:r>
  </w:p>
  <w:p w:rsidR="006507F7" w:rsidRDefault="006507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CAA" w:rsidRDefault="00E75CAA">
      <w:r>
        <w:separator/>
      </w:r>
    </w:p>
  </w:footnote>
  <w:footnote w:type="continuationSeparator" w:id="0">
    <w:p w:rsidR="00E75CAA" w:rsidRDefault="00E75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7F7" w:rsidRDefault="006507F7">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D4E039"/>
    <w:multiLevelType w:val="singleLevel"/>
    <w:tmpl w:val="BBD4E039"/>
    <w:lvl w:ilvl="0">
      <w:start w:val="6"/>
      <w:numFmt w:val="chineseCounting"/>
      <w:suff w:val="nothing"/>
      <w:lvlText w:val="%1、"/>
      <w:lvlJc w:val="left"/>
      <w:pPr>
        <w:ind w:left="0" w:firstLine="0"/>
      </w:pPr>
    </w:lvl>
  </w:abstractNum>
  <w:num w:numId="1">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5217"/>
    <w:rsid w:val="00020A4C"/>
    <w:rsid w:val="000212FB"/>
    <w:rsid w:val="00045FF1"/>
    <w:rsid w:val="000A2837"/>
    <w:rsid w:val="000B24AD"/>
    <w:rsid w:val="000C1C5F"/>
    <w:rsid w:val="000E2958"/>
    <w:rsid w:val="000E428A"/>
    <w:rsid w:val="000F0F9B"/>
    <w:rsid w:val="001370BE"/>
    <w:rsid w:val="00142D54"/>
    <w:rsid w:val="00177CB1"/>
    <w:rsid w:val="00182D89"/>
    <w:rsid w:val="0018319E"/>
    <w:rsid w:val="001B6B74"/>
    <w:rsid w:val="001C1B6B"/>
    <w:rsid w:val="001C5D00"/>
    <w:rsid w:val="001D13BB"/>
    <w:rsid w:val="001E1E12"/>
    <w:rsid w:val="001F3C05"/>
    <w:rsid w:val="00224837"/>
    <w:rsid w:val="00260DBF"/>
    <w:rsid w:val="00265F8A"/>
    <w:rsid w:val="0028218A"/>
    <w:rsid w:val="00282DA6"/>
    <w:rsid w:val="002B0D54"/>
    <w:rsid w:val="002B7C71"/>
    <w:rsid w:val="002D6DFC"/>
    <w:rsid w:val="002E6FA8"/>
    <w:rsid w:val="00321BEA"/>
    <w:rsid w:val="00352D5D"/>
    <w:rsid w:val="0039072B"/>
    <w:rsid w:val="00393383"/>
    <w:rsid w:val="003B3E25"/>
    <w:rsid w:val="003C4B63"/>
    <w:rsid w:val="003D509A"/>
    <w:rsid w:val="004059C9"/>
    <w:rsid w:val="00462FF8"/>
    <w:rsid w:val="0046460A"/>
    <w:rsid w:val="00484EDF"/>
    <w:rsid w:val="00490F33"/>
    <w:rsid w:val="004A107C"/>
    <w:rsid w:val="004A2C9E"/>
    <w:rsid w:val="004A621C"/>
    <w:rsid w:val="004C137D"/>
    <w:rsid w:val="004D598B"/>
    <w:rsid w:val="005145CA"/>
    <w:rsid w:val="00585D4F"/>
    <w:rsid w:val="005B22AF"/>
    <w:rsid w:val="005D5F65"/>
    <w:rsid w:val="0060459A"/>
    <w:rsid w:val="00625530"/>
    <w:rsid w:val="006325DC"/>
    <w:rsid w:val="006507F7"/>
    <w:rsid w:val="0065365A"/>
    <w:rsid w:val="006B0D86"/>
    <w:rsid w:val="006B6DE4"/>
    <w:rsid w:val="006C7DF1"/>
    <w:rsid w:val="007004D1"/>
    <w:rsid w:val="007135A4"/>
    <w:rsid w:val="00715ABF"/>
    <w:rsid w:val="007374A0"/>
    <w:rsid w:val="00797615"/>
    <w:rsid w:val="007A5478"/>
    <w:rsid w:val="00833728"/>
    <w:rsid w:val="008657EF"/>
    <w:rsid w:val="00874626"/>
    <w:rsid w:val="008B0A9E"/>
    <w:rsid w:val="008B0F7E"/>
    <w:rsid w:val="008D4F51"/>
    <w:rsid w:val="008E6ECF"/>
    <w:rsid w:val="00900A02"/>
    <w:rsid w:val="00913C28"/>
    <w:rsid w:val="00916947"/>
    <w:rsid w:val="00953A78"/>
    <w:rsid w:val="009570E0"/>
    <w:rsid w:val="009668CB"/>
    <w:rsid w:val="00981990"/>
    <w:rsid w:val="009925A1"/>
    <w:rsid w:val="009B5215"/>
    <w:rsid w:val="009C0243"/>
    <w:rsid w:val="009D37A4"/>
    <w:rsid w:val="009E0F07"/>
    <w:rsid w:val="00A10C75"/>
    <w:rsid w:val="00A52B43"/>
    <w:rsid w:val="00AD3CAB"/>
    <w:rsid w:val="00AE1C79"/>
    <w:rsid w:val="00AF361C"/>
    <w:rsid w:val="00AF5960"/>
    <w:rsid w:val="00B165AB"/>
    <w:rsid w:val="00B6189C"/>
    <w:rsid w:val="00B85217"/>
    <w:rsid w:val="00C00F10"/>
    <w:rsid w:val="00C85280"/>
    <w:rsid w:val="00C8784A"/>
    <w:rsid w:val="00CD76D6"/>
    <w:rsid w:val="00CE6560"/>
    <w:rsid w:val="00D011AC"/>
    <w:rsid w:val="00D2022F"/>
    <w:rsid w:val="00D26BCE"/>
    <w:rsid w:val="00D521A1"/>
    <w:rsid w:val="00D9151D"/>
    <w:rsid w:val="00DA1498"/>
    <w:rsid w:val="00DD0DD1"/>
    <w:rsid w:val="00DF2747"/>
    <w:rsid w:val="00DF5D7D"/>
    <w:rsid w:val="00E02282"/>
    <w:rsid w:val="00E15488"/>
    <w:rsid w:val="00E30C5E"/>
    <w:rsid w:val="00E31442"/>
    <w:rsid w:val="00E43FB1"/>
    <w:rsid w:val="00E60098"/>
    <w:rsid w:val="00E662BB"/>
    <w:rsid w:val="00E66634"/>
    <w:rsid w:val="00E75CAA"/>
    <w:rsid w:val="00E851E0"/>
    <w:rsid w:val="00E91082"/>
    <w:rsid w:val="00EA07B7"/>
    <w:rsid w:val="00F01B93"/>
    <w:rsid w:val="00F841A1"/>
    <w:rsid w:val="00F939CA"/>
    <w:rsid w:val="00FA3979"/>
    <w:rsid w:val="00FD3519"/>
    <w:rsid w:val="05C269ED"/>
    <w:rsid w:val="063441B4"/>
    <w:rsid w:val="19733C9A"/>
    <w:rsid w:val="1AF35B8D"/>
    <w:rsid w:val="1BE727A7"/>
    <w:rsid w:val="1FCC3DAA"/>
    <w:rsid w:val="2E295608"/>
    <w:rsid w:val="3836388A"/>
    <w:rsid w:val="42321074"/>
    <w:rsid w:val="46A04C65"/>
    <w:rsid w:val="5EBB25C4"/>
    <w:rsid w:val="6D8D3C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1E64B6A"/>
  <w15:docId w15:val="{59A94178-855C-4F1F-A1F9-5B0CE5B4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a"/>
    <w:next w:val="a"/>
    <w:link w:val="30"/>
    <w:semiHidden/>
    <w:unhideWhenUsed/>
    <w:qFormat/>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qFormat/>
    <w:pPr>
      <w:spacing w:after="120"/>
      <w:ind w:leftChars="200" w:left="420"/>
    </w:pPr>
  </w:style>
  <w:style w:type="paragraph" w:styleId="a5">
    <w:name w:val="footer"/>
    <w:basedOn w:val="a"/>
    <w:link w:val="a6"/>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qFormat/>
    <w:rPr>
      <w:rFonts w:asciiTheme="minorHAnsi" w:eastAsiaTheme="minorEastAsia" w:hAnsiTheme="minorHAnsi" w:cstheme="minorBidi"/>
      <w:sz w:val="24"/>
    </w:rPr>
  </w:style>
  <w:style w:type="paragraph" w:styleId="2">
    <w:name w:val="Body Text First Indent 2"/>
    <w:basedOn w:val="a3"/>
    <w:link w:val="20"/>
    <w:qFormat/>
    <w:pPr>
      <w:spacing w:after="0"/>
      <w:ind w:leftChars="0" w:left="0" w:firstLineChars="200" w:firstLine="420"/>
    </w:pPr>
    <w:rPr>
      <w:rFonts w:ascii="Calibri" w:hAnsi="Calibri"/>
      <w:sz w:val="28"/>
    </w:rPr>
  </w:style>
  <w:style w:type="table" w:styleId="aa">
    <w:name w:val="Table Grid"/>
    <w:basedOn w:val="a1"/>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qFormat/>
    <w:rPr>
      <w:b/>
      <w:bCs/>
    </w:rPr>
  </w:style>
  <w:style w:type="character" w:styleId="ac">
    <w:name w:val="Hyperlink"/>
    <w:semiHidden/>
    <w:unhideWhenUsed/>
    <w:qFormat/>
    <w:rPr>
      <w:color w:val="0000FF"/>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styleId="ad">
    <w:name w:val="No Spacing"/>
    <w:uiPriority w:val="1"/>
    <w:qFormat/>
    <w:pPr>
      <w:widowControl w:val="0"/>
      <w:jc w:val="both"/>
    </w:pPr>
    <w:rPr>
      <w:rFonts w:ascii="Times New Roman" w:eastAsia="宋体" w:hAnsi="Times New Roman" w:cs="Times New Roman"/>
      <w:kern w:val="2"/>
      <w:sz w:val="21"/>
      <w:szCs w:val="24"/>
    </w:rPr>
  </w:style>
  <w:style w:type="paragraph" w:customStyle="1" w:styleId="1">
    <w:name w:val="普通(网站)1"/>
    <w:basedOn w:val="a"/>
    <w:qFormat/>
    <w:pPr>
      <w:widowControl/>
      <w:jc w:val="left"/>
    </w:pPr>
    <w:rPr>
      <w:rFonts w:ascii="宋体" w:hAnsi="宋体" w:cs="宋体"/>
      <w:kern w:val="0"/>
      <w:sz w:val="24"/>
    </w:rPr>
  </w:style>
  <w:style w:type="character" w:customStyle="1" w:styleId="HTML0">
    <w:name w:val="HTML 预设格式 字符"/>
    <w:basedOn w:val="a0"/>
    <w:link w:val="HTML"/>
    <w:uiPriority w:val="99"/>
    <w:rPr>
      <w:rFonts w:ascii="宋体" w:eastAsia="宋体" w:hAnsi="宋体" w:cs="宋体"/>
      <w:kern w:val="0"/>
      <w:sz w:val="24"/>
      <w:szCs w:val="24"/>
    </w:rPr>
  </w:style>
  <w:style w:type="character" w:customStyle="1" w:styleId="30">
    <w:name w:val="标题 3 字符"/>
    <w:basedOn w:val="a0"/>
    <w:link w:val="3"/>
    <w:semiHidden/>
    <w:rPr>
      <w:rFonts w:ascii="Calibri" w:eastAsia="宋体" w:hAnsi="Calibri" w:cs="Times New Roman"/>
      <w:b/>
      <w:bCs/>
      <w:kern w:val="2"/>
      <w:sz w:val="32"/>
      <w:szCs w:val="32"/>
    </w:rPr>
  </w:style>
  <w:style w:type="character" w:customStyle="1" w:styleId="a4">
    <w:name w:val="正文文本缩进 字符"/>
    <w:basedOn w:val="a0"/>
    <w:link w:val="a3"/>
    <w:uiPriority w:val="99"/>
    <w:semiHidden/>
    <w:qFormat/>
    <w:rPr>
      <w:rFonts w:ascii="Times New Roman" w:eastAsia="宋体" w:hAnsi="Times New Roman" w:cs="Times New Roman"/>
      <w:kern w:val="2"/>
      <w:sz w:val="21"/>
      <w:szCs w:val="24"/>
    </w:rPr>
  </w:style>
  <w:style w:type="character" w:customStyle="1" w:styleId="20">
    <w:name w:val="正文首行缩进 2 字符"/>
    <w:basedOn w:val="a4"/>
    <w:link w:val="2"/>
    <w:rPr>
      <w:rFonts w:ascii="Calibri" w:eastAsia="宋体" w:hAnsi="Calibri" w:cs="Times New Roman"/>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df@nbohrs.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Pages>
  <Words>393</Words>
  <Characters>2246</Characters>
  <Application>Microsoft Office Word</Application>
  <DocSecurity>0</DocSecurity>
  <Lines>18</Lines>
  <Paragraphs>5</Paragraphs>
  <ScaleCrop>false</ScaleCrop>
  <Company>MS</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宁波市奉化区农商发展集团有限公司公开招聘工作人员公告</dc:title>
  <dc:creator>USER-</dc:creator>
  <cp:lastModifiedBy>Lenovo</cp:lastModifiedBy>
  <cp:revision>56</cp:revision>
  <cp:lastPrinted>2022-10-19T08:19:00Z</cp:lastPrinted>
  <dcterms:created xsi:type="dcterms:W3CDTF">2020-11-05T09:51:00Z</dcterms:created>
  <dcterms:modified xsi:type="dcterms:W3CDTF">2024-04-23T08:04:00Z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